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5" w:rsidRDefault="00A658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1168400</wp:posOffset>
            </wp:positionH>
            <wp:positionV relativeFrom="page">
              <wp:posOffset>8382000</wp:posOffset>
            </wp:positionV>
            <wp:extent cx="5956300" cy="736600"/>
            <wp:effectExtent l="0" t="0" r="0" b="0"/>
            <wp:wrapNone/>
            <wp:docPr id="10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3670300</wp:posOffset>
            </wp:positionH>
            <wp:positionV relativeFrom="page">
              <wp:posOffset>1282700</wp:posOffset>
            </wp:positionV>
            <wp:extent cx="2946400" cy="190500"/>
            <wp:effectExtent l="0" t="0" r="0" b="0"/>
            <wp:wrapNone/>
            <wp:docPr id="10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1117600</wp:posOffset>
            </wp:positionH>
            <wp:positionV relativeFrom="page">
              <wp:posOffset>787400</wp:posOffset>
            </wp:positionV>
            <wp:extent cx="2451100" cy="1066800"/>
            <wp:effectExtent l="0" t="0" r="0" b="0"/>
            <wp:wrapNone/>
            <wp:docPr id="10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5384800</wp:posOffset>
            </wp:positionH>
            <wp:positionV relativeFrom="page">
              <wp:posOffset>1511300</wp:posOffset>
            </wp:positionV>
            <wp:extent cx="1193800" cy="469900"/>
            <wp:effectExtent l="0" t="0" r="0" b="0"/>
            <wp:wrapNone/>
            <wp:docPr id="10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281C95" w:rsidRPr="00C47D6F" w:rsidRDefault="00DE5D11" w:rsidP="0050769C">
      <w:pPr>
        <w:widowControl w:val="0"/>
        <w:autoSpaceDE w:val="0"/>
        <w:autoSpaceDN w:val="0"/>
        <w:adjustRightInd w:val="0"/>
        <w:spacing w:before="216" w:after="0" w:line="233" w:lineRule="exact"/>
        <w:ind w:right="254"/>
        <w:jc w:val="both"/>
        <w:rPr>
          <w:rFonts w:ascii="Arial" w:hAnsi="Arial" w:cs="Arial"/>
          <w:color w:val="000000"/>
          <w:spacing w:val="-1"/>
        </w:rPr>
      </w:pPr>
      <w:r w:rsidRPr="00C47D6F">
        <w:rPr>
          <w:rFonts w:ascii="Arial" w:hAnsi="Arial" w:cs="Arial"/>
          <w:color w:val="000000"/>
        </w:rPr>
        <w:t xml:space="preserve">Temeljem članka 44. Zakona o javnoj nabavi (“Narodne  novine” broj 90/11, 83/13, 143/13 </w:t>
      </w:r>
      <w:r w:rsidR="00987C40">
        <w:rPr>
          <w:rFonts w:ascii="Arial" w:hAnsi="Arial" w:cs="Arial"/>
          <w:color w:val="000000"/>
        </w:rPr>
        <w:t xml:space="preserve">i </w:t>
      </w:r>
      <w:r w:rsidRPr="00C47D6F">
        <w:rPr>
          <w:rFonts w:ascii="Arial" w:hAnsi="Arial" w:cs="Arial"/>
          <w:color w:val="000000"/>
          <w:w w:val="102"/>
        </w:rPr>
        <w:t xml:space="preserve">13/14), u nastavku: ZJN), Rijeka SPORT d.o.o. provodi postupak za sklapanje </w:t>
      </w:r>
      <w:r w:rsidR="000A1C29" w:rsidRPr="000A1C29">
        <w:rPr>
          <w:bCs/>
          <w:sz w:val="24"/>
          <w:szCs w:val="24"/>
        </w:rPr>
        <w:t xml:space="preserve">okvirnog sporazuma s jednim gospodarskim subjektom </w:t>
      </w:r>
      <w:r w:rsidR="000A1C29" w:rsidRPr="000A1C29">
        <w:rPr>
          <w:rFonts w:cs="Arial"/>
          <w:bCs/>
          <w:sz w:val="24"/>
          <w:szCs w:val="24"/>
        </w:rPr>
        <w:t>za razdoblje od dvije godine</w:t>
      </w:r>
      <w:r w:rsidR="000A1C29" w:rsidRPr="00C47D6F">
        <w:rPr>
          <w:rFonts w:ascii="Arial" w:hAnsi="Arial" w:cs="Arial"/>
          <w:color w:val="000000"/>
          <w:w w:val="102"/>
        </w:rPr>
        <w:t xml:space="preserve"> </w:t>
      </w:r>
      <w:r w:rsidR="002773B0">
        <w:rPr>
          <w:rFonts w:ascii="Arial" w:hAnsi="Arial" w:cs="Arial"/>
          <w:color w:val="000000"/>
          <w:w w:val="102"/>
        </w:rPr>
        <w:t xml:space="preserve">radi zaključenja godišnjih </w:t>
      </w:r>
      <w:r w:rsidRPr="00C47D6F">
        <w:rPr>
          <w:rFonts w:ascii="Arial" w:hAnsi="Arial" w:cs="Arial"/>
          <w:color w:val="000000"/>
          <w:w w:val="102"/>
        </w:rPr>
        <w:t xml:space="preserve">ugovora o </w:t>
      </w:r>
      <w:r w:rsidRPr="00C47D6F">
        <w:rPr>
          <w:rFonts w:ascii="Arial" w:hAnsi="Arial" w:cs="Arial"/>
          <w:color w:val="000000"/>
        </w:rPr>
        <w:t xml:space="preserve">javnim uslugama iz Dodatka </w:t>
      </w:r>
      <w:proofErr w:type="spellStart"/>
      <w:r w:rsidRPr="00C47D6F">
        <w:rPr>
          <w:rFonts w:ascii="Arial" w:hAnsi="Arial" w:cs="Arial"/>
          <w:color w:val="000000"/>
        </w:rPr>
        <w:t>II.B</w:t>
      </w:r>
      <w:proofErr w:type="spellEnd"/>
      <w:r w:rsidRPr="00C47D6F">
        <w:rPr>
          <w:rFonts w:ascii="Arial" w:hAnsi="Arial" w:cs="Arial"/>
          <w:color w:val="000000"/>
        </w:rPr>
        <w:t xml:space="preserve"> ZJN čiji </w:t>
      </w:r>
      <w:r w:rsidR="002773B0">
        <w:rPr>
          <w:rFonts w:ascii="Arial" w:hAnsi="Arial" w:cs="Arial"/>
          <w:color w:val="000000"/>
        </w:rPr>
        <w:t>su</w:t>
      </w:r>
      <w:r w:rsidRPr="00C47D6F">
        <w:rPr>
          <w:rFonts w:ascii="Arial" w:hAnsi="Arial" w:cs="Arial"/>
          <w:color w:val="000000"/>
        </w:rPr>
        <w:t xml:space="preserve"> predmet usluge čuvanja osoba i imovine</w:t>
      </w:r>
      <w:r w:rsidRPr="00C47D6F">
        <w:rPr>
          <w:rFonts w:ascii="Arial" w:hAnsi="Arial" w:cs="Arial"/>
          <w:color w:val="000000"/>
          <w:spacing w:val="-1"/>
        </w:rPr>
        <w:t xml:space="preserve">, te upućuje slijedeći </w:t>
      </w:r>
    </w:p>
    <w:p w:rsidR="00281C95" w:rsidRPr="00C47D6F" w:rsidRDefault="00281C95" w:rsidP="0050769C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pacing w:val="-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345" w:lineRule="exact"/>
        <w:ind w:left="2275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345" w:lineRule="exact"/>
        <w:ind w:left="2275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345" w:lineRule="exact"/>
        <w:ind w:left="2275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345" w:lineRule="exact"/>
        <w:ind w:left="2275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170" w:after="0" w:line="345" w:lineRule="exact"/>
        <w:ind w:left="2275"/>
        <w:rPr>
          <w:rFonts w:ascii="Arial Bold" w:hAnsi="Arial Bold" w:cs="Arial Bold"/>
          <w:color w:val="000000"/>
          <w:sz w:val="30"/>
          <w:szCs w:val="30"/>
        </w:rPr>
      </w:pPr>
      <w:r>
        <w:rPr>
          <w:rFonts w:ascii="Arial Bold" w:hAnsi="Arial Bold" w:cs="Arial Bold"/>
          <w:color w:val="000000"/>
          <w:sz w:val="30"/>
          <w:szCs w:val="30"/>
        </w:rPr>
        <w:t xml:space="preserve">ZAHTJEV ZA DOSTAVU PONUDA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76" w:lineRule="exact"/>
        <w:ind w:left="408"/>
        <w:rPr>
          <w:rFonts w:ascii="Arial Bold" w:hAnsi="Arial Bold" w:cs="Arial Bold"/>
          <w:color w:val="000000"/>
          <w:sz w:val="30"/>
          <w:szCs w:val="30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76" w:lineRule="exact"/>
        <w:ind w:left="408"/>
        <w:rPr>
          <w:rFonts w:ascii="Arial Bold" w:hAnsi="Arial Bold" w:cs="Arial Bold"/>
          <w:color w:val="000000"/>
          <w:sz w:val="30"/>
          <w:szCs w:val="30"/>
        </w:rPr>
      </w:pPr>
    </w:p>
    <w:p w:rsidR="00987C40" w:rsidRDefault="002773B0" w:rsidP="00157CF6">
      <w:pPr>
        <w:pStyle w:val="NoSpacing"/>
        <w:jc w:val="center"/>
        <w:rPr>
          <w:rFonts w:ascii="Arial Bold" w:hAnsi="Arial Bold" w:cs="Arial Bold"/>
          <w:color w:val="000000"/>
          <w:spacing w:val="-7"/>
          <w:sz w:val="28"/>
          <w:szCs w:val="28"/>
        </w:rPr>
      </w:pPr>
      <w:r w:rsidRPr="00157CF6">
        <w:rPr>
          <w:rFonts w:asciiTheme="minorBidi" w:hAnsiTheme="minorBidi"/>
          <w:b/>
          <w:bCs/>
          <w:sz w:val="28"/>
          <w:szCs w:val="28"/>
        </w:rPr>
        <w:t xml:space="preserve"> S CILJEM SKLAPANJA OKVIRNOG SPORAZUMA S JEDNIM GOSPODARSKIM SUBJEKTOM ZA IZVRŠAVANJE </w:t>
      </w:r>
      <w:r w:rsidR="00157CF6" w:rsidRPr="00157CF6">
        <w:rPr>
          <w:rFonts w:ascii="Arial Bold" w:hAnsi="Arial Bold" w:cs="Arial Bold"/>
          <w:color w:val="000000"/>
          <w:spacing w:val="-7"/>
          <w:sz w:val="28"/>
          <w:szCs w:val="28"/>
        </w:rPr>
        <w:t xml:space="preserve">USLUGE </w:t>
      </w:r>
    </w:p>
    <w:p w:rsidR="00157CF6" w:rsidRPr="00157CF6" w:rsidRDefault="00157CF6" w:rsidP="00157CF6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157CF6">
        <w:rPr>
          <w:rFonts w:ascii="Arial Bold" w:hAnsi="Arial Bold" w:cs="Arial Bold"/>
          <w:color w:val="000000"/>
          <w:spacing w:val="-7"/>
          <w:sz w:val="28"/>
          <w:szCs w:val="28"/>
        </w:rPr>
        <w:t>ČUVANJA OSOBA I IMOVINE</w:t>
      </w:r>
      <w:r w:rsidRPr="00157CF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773B0" w:rsidRPr="00157CF6">
        <w:rPr>
          <w:rFonts w:asciiTheme="minorBidi" w:hAnsiTheme="minorBidi"/>
          <w:b/>
          <w:bCs/>
          <w:sz w:val="28"/>
          <w:szCs w:val="28"/>
        </w:rPr>
        <w:t>ZA RAZDOBLJE OD DVIJE GODINE,</w:t>
      </w:r>
    </w:p>
    <w:p w:rsidR="002773B0" w:rsidRPr="00157CF6" w:rsidRDefault="002773B0" w:rsidP="00157CF6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157CF6">
        <w:rPr>
          <w:rFonts w:asciiTheme="minorBidi" w:hAnsiTheme="minorBidi"/>
          <w:b/>
          <w:bCs/>
          <w:sz w:val="28"/>
          <w:szCs w:val="28"/>
        </w:rPr>
        <w:t>i to 2017. i 2018. godina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76" w:lineRule="exact"/>
        <w:ind w:left="408"/>
        <w:rPr>
          <w:rFonts w:ascii="Arial Bold" w:hAnsi="Arial Bold" w:cs="Arial Bold"/>
          <w:color w:val="000000"/>
          <w:sz w:val="30"/>
          <w:szCs w:val="30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76" w:lineRule="exact"/>
        <w:ind w:left="408"/>
        <w:rPr>
          <w:rFonts w:ascii="Arial Bold" w:hAnsi="Arial Bold" w:cs="Arial Bold"/>
          <w:color w:val="000000"/>
          <w:sz w:val="30"/>
          <w:szCs w:val="30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76" w:lineRule="exact"/>
        <w:ind w:left="408"/>
        <w:rPr>
          <w:rFonts w:ascii="Arial Bold" w:hAnsi="Arial Bold" w:cs="Arial Bold"/>
          <w:color w:val="000000"/>
          <w:sz w:val="30"/>
          <w:szCs w:val="30"/>
        </w:rPr>
      </w:pPr>
    </w:p>
    <w:p w:rsidR="00281C95" w:rsidRDefault="00DE5D11" w:rsidP="0050769C">
      <w:pPr>
        <w:widowControl w:val="0"/>
        <w:autoSpaceDE w:val="0"/>
        <w:autoSpaceDN w:val="0"/>
        <w:adjustRightInd w:val="0"/>
        <w:spacing w:before="252" w:after="0" w:line="276" w:lineRule="exact"/>
        <w:rPr>
          <w:rFonts w:ascii="Arial Bold" w:hAnsi="Arial Bold" w:cs="Arial Bold"/>
          <w:color w:val="000000"/>
          <w:spacing w:val="-7"/>
          <w:sz w:val="24"/>
          <w:szCs w:val="24"/>
        </w:rPr>
      </w:pPr>
      <w:r>
        <w:rPr>
          <w:rFonts w:ascii="Arial Bold" w:hAnsi="Arial Bold" w:cs="Arial Bold"/>
          <w:color w:val="000000"/>
          <w:spacing w:val="-7"/>
        </w:rPr>
        <w:t xml:space="preserve">Predmet nabave: </w:t>
      </w:r>
      <w:r w:rsidR="00157CF6">
        <w:rPr>
          <w:rFonts w:ascii="Arial Bold" w:hAnsi="Arial Bold" w:cs="Arial Bold"/>
          <w:color w:val="000000"/>
          <w:spacing w:val="-7"/>
          <w:sz w:val="24"/>
          <w:szCs w:val="24"/>
        </w:rPr>
        <w:t xml:space="preserve"> USLUGE</w:t>
      </w:r>
      <w:r w:rsidR="0013406C">
        <w:rPr>
          <w:rFonts w:ascii="Arial Bold" w:hAnsi="Arial Bold" w:cs="Arial Bold"/>
          <w:color w:val="000000"/>
          <w:spacing w:val="-7"/>
          <w:sz w:val="24"/>
          <w:szCs w:val="24"/>
        </w:rPr>
        <w:t xml:space="preserve"> ČUVANJA OSOBA I IMOVINE 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80" w:lineRule="exact"/>
        <w:rPr>
          <w:rFonts w:ascii="Arial Bold" w:hAnsi="Arial Bold" w:cs="Arial Bold"/>
          <w:color w:val="000000"/>
          <w:spacing w:val="-7"/>
          <w:sz w:val="24"/>
          <w:szCs w:val="24"/>
        </w:rPr>
      </w:pPr>
    </w:p>
    <w:p w:rsidR="00281C95" w:rsidRDefault="00DE5D11" w:rsidP="0050769C">
      <w:pPr>
        <w:widowControl w:val="0"/>
        <w:tabs>
          <w:tab w:val="left" w:pos="2006"/>
        </w:tabs>
        <w:autoSpaceDE w:val="0"/>
        <w:autoSpaceDN w:val="0"/>
        <w:adjustRightInd w:val="0"/>
        <w:spacing w:before="161" w:after="0" w:line="280" w:lineRule="exact"/>
        <w:ind w:right="246"/>
        <w:rPr>
          <w:rFonts w:ascii="Arial" w:hAnsi="Arial" w:cs="Arial"/>
          <w:color w:val="000000"/>
          <w:spacing w:val="2"/>
        </w:rPr>
      </w:pPr>
      <w:r>
        <w:rPr>
          <w:rFonts w:ascii="Arial Bold" w:hAnsi="Arial Bold" w:cs="Arial Bold"/>
          <w:color w:val="000000"/>
          <w:w w:val="105"/>
        </w:rPr>
        <w:t xml:space="preserve">Vrsta nabave:  </w:t>
      </w:r>
      <w:r>
        <w:rPr>
          <w:rFonts w:ascii="Arial" w:hAnsi="Arial" w:cs="Arial"/>
          <w:color w:val="000000"/>
          <w:w w:val="105"/>
        </w:rPr>
        <w:t xml:space="preserve">Javne usluge iz Dodatka </w:t>
      </w:r>
      <w:proofErr w:type="spellStart"/>
      <w:r>
        <w:rPr>
          <w:rFonts w:ascii="Arial" w:hAnsi="Arial" w:cs="Arial"/>
          <w:color w:val="000000"/>
          <w:w w:val="105"/>
        </w:rPr>
        <w:t>II.B</w:t>
      </w:r>
      <w:proofErr w:type="spellEnd"/>
      <w:r>
        <w:rPr>
          <w:rFonts w:ascii="Arial" w:hAnsi="Arial" w:cs="Arial"/>
          <w:color w:val="000000"/>
          <w:w w:val="105"/>
        </w:rPr>
        <w:t xml:space="preserve"> sukladno članku 44. Zakona o javnoj </w:t>
      </w:r>
      <w:r>
        <w:rPr>
          <w:rFonts w:ascii="Arial" w:hAnsi="Arial" w:cs="Arial"/>
          <w:color w:val="000000"/>
          <w:w w:val="105"/>
        </w:rPr>
        <w:br/>
      </w:r>
      <w:r>
        <w:rPr>
          <w:rFonts w:ascii="Arial" w:hAnsi="Arial" w:cs="Arial"/>
          <w:color w:val="000000"/>
          <w:w w:val="105"/>
        </w:rPr>
        <w:tab/>
      </w:r>
      <w:r>
        <w:rPr>
          <w:rFonts w:ascii="Arial" w:hAnsi="Arial" w:cs="Arial"/>
          <w:color w:val="000000"/>
          <w:spacing w:val="2"/>
        </w:rPr>
        <w:t>nabav</w:t>
      </w:r>
      <w:r w:rsidR="00987C40">
        <w:rPr>
          <w:rFonts w:ascii="Arial" w:hAnsi="Arial" w:cs="Arial"/>
          <w:color w:val="000000"/>
          <w:spacing w:val="2"/>
        </w:rPr>
        <w:t>i  ("Narodne novine" broj 90/11,</w:t>
      </w:r>
      <w:r>
        <w:rPr>
          <w:rFonts w:ascii="Arial" w:hAnsi="Arial" w:cs="Arial"/>
          <w:color w:val="000000"/>
          <w:spacing w:val="2"/>
        </w:rPr>
        <w:t xml:space="preserve"> 83/13</w:t>
      </w:r>
      <w:r w:rsidR="00987C40">
        <w:rPr>
          <w:rFonts w:ascii="Arial" w:hAnsi="Arial" w:cs="Arial"/>
          <w:color w:val="000000"/>
          <w:spacing w:val="2"/>
        </w:rPr>
        <w:t xml:space="preserve">, </w:t>
      </w:r>
      <w:r w:rsidR="00987C40">
        <w:rPr>
          <w:rFonts w:ascii="Arial" w:hAnsi="Arial" w:cs="Arial"/>
          <w:color w:val="000000"/>
        </w:rPr>
        <w:t>143/13 i</w:t>
      </w:r>
      <w:r w:rsidR="00987C40" w:rsidRPr="00C47D6F">
        <w:rPr>
          <w:rFonts w:ascii="Arial" w:hAnsi="Arial" w:cs="Arial"/>
          <w:color w:val="000000"/>
        </w:rPr>
        <w:t xml:space="preserve"> </w:t>
      </w:r>
      <w:r w:rsidR="00987C40" w:rsidRPr="00C47D6F">
        <w:rPr>
          <w:rFonts w:ascii="Arial" w:hAnsi="Arial" w:cs="Arial"/>
          <w:color w:val="000000"/>
          <w:w w:val="102"/>
        </w:rPr>
        <w:t>13/14</w:t>
      </w:r>
      <w:r>
        <w:rPr>
          <w:rFonts w:ascii="Arial" w:hAnsi="Arial" w:cs="Arial"/>
          <w:color w:val="000000"/>
          <w:spacing w:val="2"/>
        </w:rPr>
        <w:t xml:space="preserve">) 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pacing w:val="2"/>
        </w:rPr>
      </w:pP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pacing w:val="2"/>
        </w:rPr>
      </w:pPr>
    </w:p>
    <w:p w:rsidR="00281C95" w:rsidRDefault="00DE5D11" w:rsidP="0050769C">
      <w:pPr>
        <w:widowControl w:val="0"/>
        <w:autoSpaceDE w:val="0"/>
        <w:autoSpaceDN w:val="0"/>
        <w:adjustRightInd w:val="0"/>
        <w:spacing w:before="211" w:after="0" w:line="241" w:lineRule="exact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>Evidencijski broj nabave: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2E2F3C">
        <w:rPr>
          <w:rFonts w:ascii="Arial" w:hAnsi="Arial" w:cs="Arial"/>
          <w:color w:val="000000"/>
          <w:spacing w:val="-1"/>
          <w:sz w:val="21"/>
          <w:szCs w:val="21"/>
        </w:rPr>
        <w:t>5</w:t>
      </w:r>
      <w:r>
        <w:rPr>
          <w:rFonts w:ascii="Arial" w:hAnsi="Arial" w:cs="Arial"/>
          <w:color w:val="000000"/>
          <w:spacing w:val="-1"/>
          <w:sz w:val="21"/>
          <w:szCs w:val="21"/>
        </w:rPr>
        <w:t>/201</w:t>
      </w:r>
      <w:r w:rsidR="00157CF6">
        <w:rPr>
          <w:rFonts w:ascii="Arial" w:hAnsi="Arial" w:cs="Arial"/>
          <w:color w:val="000000"/>
          <w:spacing w:val="-1"/>
          <w:sz w:val="21"/>
          <w:szCs w:val="21"/>
        </w:rPr>
        <w:t>7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3475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DE5D11" w:rsidP="00323E98">
      <w:pPr>
        <w:widowControl w:val="0"/>
        <w:autoSpaceDE w:val="0"/>
        <w:autoSpaceDN w:val="0"/>
        <w:adjustRightInd w:val="0"/>
        <w:spacing w:before="214" w:after="0" w:line="241" w:lineRule="exact"/>
        <w:jc w:val="center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Rijeka, </w:t>
      </w:r>
      <w:r w:rsidR="00323E98">
        <w:rPr>
          <w:rFonts w:ascii="Arial" w:hAnsi="Arial" w:cs="Arial"/>
          <w:color w:val="000000"/>
          <w:spacing w:val="-1"/>
          <w:sz w:val="21"/>
          <w:szCs w:val="21"/>
        </w:rPr>
        <w:t>07.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2F6D4E">
        <w:rPr>
          <w:rFonts w:ascii="Arial" w:hAnsi="Arial" w:cs="Arial"/>
          <w:color w:val="000000"/>
          <w:spacing w:val="-1"/>
          <w:sz w:val="21"/>
          <w:szCs w:val="21"/>
        </w:rPr>
        <w:t>studeni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201</w:t>
      </w:r>
      <w:r w:rsidR="002E2F3C">
        <w:rPr>
          <w:rFonts w:ascii="Arial" w:hAnsi="Arial" w:cs="Arial"/>
          <w:color w:val="000000"/>
          <w:spacing w:val="-1"/>
          <w:sz w:val="21"/>
          <w:szCs w:val="21"/>
        </w:rPr>
        <w:t>6</w:t>
      </w:r>
      <w:r>
        <w:rPr>
          <w:rFonts w:ascii="Arial" w:hAnsi="Arial" w:cs="Arial"/>
          <w:color w:val="000000"/>
          <w:spacing w:val="-1"/>
          <w:sz w:val="21"/>
          <w:szCs w:val="21"/>
        </w:rPr>
        <w:t>.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hAnsi="Arial" w:cs="Arial"/>
          <w:color w:val="000000"/>
          <w:spacing w:val="-1"/>
          <w:sz w:val="21"/>
          <w:szCs w:val="21"/>
        </w:rPr>
      </w:pPr>
    </w:p>
    <w:p w:rsidR="00281C95" w:rsidRDefault="00281C95" w:rsidP="00951317">
      <w:pPr>
        <w:widowControl w:val="0"/>
        <w:autoSpaceDE w:val="0"/>
        <w:autoSpaceDN w:val="0"/>
        <w:adjustRightInd w:val="0"/>
        <w:spacing w:before="30" w:after="0" w:line="241" w:lineRule="exact"/>
        <w:ind w:left="4617"/>
        <w:rPr>
          <w:rFonts w:ascii="Times New Roman Bold" w:hAnsi="Times New Roman Bold" w:cs="Times New Roman Bold"/>
          <w:color w:val="000000"/>
          <w:sz w:val="21"/>
          <w:szCs w:val="21"/>
        </w:rPr>
        <w:sectPr w:rsidR="00281C95" w:rsidSect="00951317">
          <w:headerReference w:type="default" r:id="rId12"/>
          <w:pgSz w:w="12240" w:h="15840"/>
          <w:pgMar w:top="1418" w:right="1418" w:bottom="851" w:left="1418" w:header="720" w:footer="720" w:gutter="0"/>
          <w:cols w:space="720"/>
          <w:noEndnote/>
        </w:sectPr>
      </w:pPr>
    </w:p>
    <w:p w:rsidR="00281C95" w:rsidRDefault="00DE5D11">
      <w:pPr>
        <w:widowControl w:val="0"/>
        <w:autoSpaceDE w:val="0"/>
        <w:autoSpaceDN w:val="0"/>
        <w:adjustRightInd w:val="0"/>
        <w:spacing w:after="0" w:line="230" w:lineRule="exact"/>
        <w:ind w:left="4305"/>
        <w:rPr>
          <w:rFonts w:ascii="Arial Bold" w:hAnsi="Arial Bold" w:cs="Arial Bold"/>
          <w:color w:val="000000"/>
          <w:spacing w:val="-2"/>
          <w:sz w:val="21"/>
          <w:szCs w:val="21"/>
        </w:rPr>
      </w:pPr>
      <w:bookmarkStart w:id="1" w:name="Pg2"/>
      <w:bookmarkEnd w:id="1"/>
      <w:r>
        <w:rPr>
          <w:rFonts w:ascii="Arial Bold" w:hAnsi="Arial Bold" w:cs="Arial Bold"/>
          <w:color w:val="000000"/>
          <w:spacing w:val="-2"/>
          <w:sz w:val="21"/>
          <w:szCs w:val="21"/>
        </w:rPr>
        <w:lastRenderedPageBreak/>
        <w:t xml:space="preserve">Sadržaj </w:t>
      </w:r>
    </w:p>
    <w:p w:rsidR="00281C95" w:rsidRDefault="00DE5D11">
      <w:pPr>
        <w:widowControl w:val="0"/>
        <w:autoSpaceDE w:val="0"/>
        <w:autoSpaceDN w:val="0"/>
        <w:adjustRightInd w:val="0"/>
        <w:spacing w:before="181" w:after="0" w:line="241" w:lineRule="exact"/>
        <w:ind w:left="408"/>
        <w:rPr>
          <w:rFonts w:ascii="Arial Bold" w:hAnsi="Arial Bold" w:cs="Arial Bold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1. Opći podaci </w:t>
      </w:r>
    </w:p>
    <w:p w:rsidR="00281C95" w:rsidRDefault="00DE5D11" w:rsidP="00987C40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1.1. Podaci o naručitelju ...………………………………………………..…………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….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…  3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1.2. Podaci o osobi zaduženoj za komunikaciju s ponuditeljima ….………………..….3 </w:t>
      </w:r>
    </w:p>
    <w:p w:rsidR="00281C95" w:rsidRDefault="00DE5D11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 xml:space="preserve">1.3. Evidencijski broj nabave ………………………………………………...…………...  3 </w:t>
      </w:r>
    </w:p>
    <w:p w:rsidR="00281C95" w:rsidRDefault="00DE5D11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1.4. Popis gospodarskih subjekata s kojima je naručitelj u sukobu interesa ...……… 3 </w:t>
      </w:r>
    </w:p>
    <w:p w:rsidR="00281C95" w:rsidRDefault="00DE5D11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1.5. Vrsta postupka javne nabave ...…………………………………………………….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.. 3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15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1.6. Procijenjena vrijednost nabave ………………………………………………..……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. 3 </w:t>
      </w:r>
    </w:p>
    <w:p w:rsidR="00281C95" w:rsidRDefault="00DE5D11">
      <w:pPr>
        <w:widowControl w:val="0"/>
        <w:autoSpaceDE w:val="0"/>
        <w:autoSpaceDN w:val="0"/>
        <w:adjustRightInd w:val="0"/>
        <w:spacing w:before="4" w:after="0" w:line="241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1.7. Vrsta ugovora o javnoj nabavi ………………………………………………………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. 3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1.8. Odredba o sklapanju ugovora o javnoj nabavi ...………………………………….. 3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1.9. Isključenje elektroničke dražbe / datum objave zahtjeva za dostavu ponude….. 3 </w:t>
      </w:r>
    </w:p>
    <w:p w:rsidR="00281C95" w:rsidRDefault="00DE5D11">
      <w:pPr>
        <w:widowControl w:val="0"/>
        <w:autoSpaceDE w:val="0"/>
        <w:autoSpaceDN w:val="0"/>
        <w:adjustRightInd w:val="0"/>
        <w:spacing w:before="160" w:after="0" w:line="241" w:lineRule="exact"/>
        <w:ind w:left="408"/>
        <w:rPr>
          <w:rFonts w:ascii="Arial Bold" w:hAnsi="Arial Bold" w:cs="Arial Bold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2. Podaci o predmetu nabave </w:t>
      </w:r>
    </w:p>
    <w:p w:rsidR="00281C95" w:rsidRDefault="00DE5D11" w:rsidP="00987C40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2.1. Opis predmeta nabave .………………………………………………………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….</w:t>
      </w:r>
      <w:r w:rsidR="0032691B">
        <w:rPr>
          <w:rFonts w:ascii="Arial" w:hAnsi="Arial" w:cs="Arial"/>
          <w:color w:val="000000"/>
          <w:spacing w:val="-2"/>
          <w:sz w:val="21"/>
          <w:szCs w:val="21"/>
        </w:rPr>
        <w:t>…… 4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2.2. Isključenje podije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le na grupe …………………………………………………….</w:t>
      </w:r>
      <w:r w:rsidR="0032691B">
        <w:rPr>
          <w:rFonts w:ascii="Arial" w:hAnsi="Arial" w:cs="Arial"/>
          <w:color w:val="000000"/>
          <w:spacing w:val="-2"/>
          <w:sz w:val="21"/>
          <w:szCs w:val="21"/>
        </w:rPr>
        <w:t>…... 5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987C40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2.3  Količina predmeta nabave i mjesta izvršavanja usluge………………………</w:t>
      </w:r>
      <w:r w:rsidR="00987C40">
        <w:rPr>
          <w:rFonts w:ascii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hAnsi="Arial" w:cs="Arial"/>
          <w:color w:val="000000"/>
          <w:spacing w:val="-1"/>
          <w:sz w:val="21"/>
          <w:szCs w:val="21"/>
        </w:rPr>
        <w:t>…</w:t>
      </w:r>
      <w:r w:rsidR="00987C40">
        <w:rPr>
          <w:rFonts w:ascii="Arial" w:hAnsi="Arial" w:cs="Arial"/>
          <w:color w:val="000000"/>
          <w:spacing w:val="-1"/>
          <w:sz w:val="21"/>
          <w:szCs w:val="21"/>
        </w:rPr>
        <w:t>.</w:t>
      </w:r>
      <w:r w:rsidR="0032691B">
        <w:rPr>
          <w:rFonts w:ascii="Arial" w:hAnsi="Arial" w:cs="Arial"/>
          <w:color w:val="000000"/>
          <w:spacing w:val="-1"/>
          <w:sz w:val="21"/>
          <w:szCs w:val="21"/>
        </w:rPr>
        <w:t xml:space="preserve"> 5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p w:rsidR="00281C95" w:rsidRDefault="00DE5D11" w:rsidP="0032691B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2.4. Rok izvršenja usluge ……………………………………………………………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>.…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..</w:t>
      </w:r>
      <w:r w:rsidR="0032691B">
        <w:rPr>
          <w:rFonts w:ascii="Arial" w:hAnsi="Arial" w:cs="Arial"/>
          <w:color w:val="000000"/>
          <w:spacing w:val="-2"/>
          <w:sz w:val="21"/>
          <w:szCs w:val="21"/>
        </w:rPr>
        <w:t>13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>
      <w:pPr>
        <w:widowControl w:val="0"/>
        <w:autoSpaceDE w:val="0"/>
        <w:autoSpaceDN w:val="0"/>
        <w:adjustRightInd w:val="0"/>
        <w:spacing w:before="180" w:after="0" w:line="241" w:lineRule="exact"/>
        <w:ind w:left="408"/>
        <w:rPr>
          <w:rFonts w:ascii="Arial Bold" w:hAnsi="Arial Bold" w:cs="Arial Bold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3. Razlozi isključenja ponuditelja </w:t>
      </w:r>
    </w:p>
    <w:p w:rsidR="00281C95" w:rsidRDefault="00DE5D11" w:rsidP="0032691B">
      <w:pPr>
        <w:widowControl w:val="0"/>
        <w:autoSpaceDE w:val="0"/>
        <w:autoSpaceDN w:val="0"/>
        <w:adjustRightInd w:val="0"/>
        <w:spacing w:before="1" w:after="0" w:line="215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3.1.  Obvezni razlozi isključenja ponuditelja…………………………………………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..…</w:t>
      </w:r>
      <w:r w:rsidR="0032691B">
        <w:rPr>
          <w:rFonts w:ascii="Arial" w:hAnsi="Arial" w:cs="Arial"/>
          <w:color w:val="000000"/>
          <w:spacing w:val="-2"/>
          <w:sz w:val="21"/>
          <w:szCs w:val="21"/>
        </w:rPr>
        <w:t xml:space="preserve"> 13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4" w:after="0" w:line="241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3.2.  Ostali razlozi isključenja ponuditelja……………………………………………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..</w:t>
      </w:r>
      <w:r w:rsidR="0032691B">
        <w:rPr>
          <w:rFonts w:ascii="Arial" w:hAnsi="Arial" w:cs="Arial"/>
          <w:color w:val="000000"/>
          <w:spacing w:val="-2"/>
          <w:sz w:val="21"/>
          <w:szCs w:val="21"/>
        </w:rPr>
        <w:t>…  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5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>
      <w:pPr>
        <w:widowControl w:val="0"/>
        <w:autoSpaceDE w:val="0"/>
        <w:autoSpaceDN w:val="0"/>
        <w:adjustRightInd w:val="0"/>
        <w:spacing w:before="179" w:after="0" w:line="241" w:lineRule="exact"/>
        <w:ind w:left="408"/>
        <w:rPr>
          <w:rFonts w:ascii="Arial Bold" w:hAnsi="Arial Bold" w:cs="Arial Bold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4. Odredbe o sposobnosti ponuditelja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4.1. Uvjeti pravne i poslovne spo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sobnosti ..……………………………………….……. 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6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4.2. Uvjeti financijske spos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obnosti ………………………………………………………. 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7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D85875" w:rsidRDefault="00DE5D11" w:rsidP="003176CF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4.3 </w:t>
      </w: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Uvjeti  tehničke i stručne sposobnosti ponuditelja …………………</w:t>
      </w:r>
      <w:r w:rsidR="00987C40">
        <w:rPr>
          <w:rFonts w:ascii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hAnsi="Arial" w:cs="Arial"/>
          <w:color w:val="000000"/>
          <w:spacing w:val="-1"/>
          <w:sz w:val="21"/>
          <w:szCs w:val="21"/>
        </w:rPr>
        <w:t>…………</w:t>
      </w:r>
      <w:r w:rsidR="00987C40">
        <w:rPr>
          <w:rFonts w:ascii="Arial" w:hAnsi="Arial" w:cs="Arial"/>
          <w:color w:val="000000"/>
          <w:spacing w:val="-1"/>
          <w:sz w:val="21"/>
          <w:szCs w:val="21"/>
        </w:rPr>
        <w:t>..</w:t>
      </w:r>
      <w:r w:rsidR="00D85875">
        <w:rPr>
          <w:rFonts w:ascii="Arial" w:hAnsi="Arial" w:cs="Arial"/>
          <w:color w:val="000000"/>
          <w:spacing w:val="-1"/>
          <w:sz w:val="21"/>
          <w:szCs w:val="21"/>
        </w:rPr>
        <w:t>... 1</w:t>
      </w:r>
      <w:r w:rsidR="00323E98">
        <w:rPr>
          <w:rFonts w:ascii="Arial" w:hAnsi="Arial" w:cs="Arial"/>
          <w:color w:val="000000"/>
          <w:spacing w:val="-1"/>
          <w:sz w:val="21"/>
          <w:szCs w:val="21"/>
        </w:rPr>
        <w:t>7</w:t>
      </w:r>
    </w:p>
    <w:p w:rsidR="00281C95" w:rsidRDefault="00D85875" w:rsidP="00323E98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4.4. Pravilo dostavljanja dokaza sposobnosti…………………………………………..  1</w:t>
      </w:r>
      <w:r w:rsidR="00323E98">
        <w:rPr>
          <w:rFonts w:ascii="Arial" w:hAnsi="Arial" w:cs="Arial"/>
          <w:color w:val="000000"/>
          <w:spacing w:val="-1"/>
          <w:sz w:val="21"/>
          <w:szCs w:val="21"/>
        </w:rPr>
        <w:t>9</w:t>
      </w:r>
      <w:r w:rsidR="00DE5D11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60" w:after="0" w:line="241" w:lineRule="exact"/>
        <w:ind w:left="408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5. Jamstva</w:t>
      </w:r>
      <w:r>
        <w:rPr>
          <w:rFonts w:ascii="Arial" w:hAnsi="Arial" w:cs="Arial"/>
          <w:color w:val="000000"/>
          <w:spacing w:val="-2"/>
          <w:sz w:val="21"/>
          <w:szCs w:val="21"/>
        </w:rPr>
        <w:t>………………………………..………………………………………………………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9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5.1.</w:t>
      </w: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Jamstvo za ozbiljnost ponude………………………………………………………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9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176CF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5.2. Jamstvo za uredno ispunjenje ugovora……………………………………………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 1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9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240" w:after="0" w:line="241" w:lineRule="exact"/>
        <w:ind w:left="408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6. Odredbe koje se odnose na zajednicu </w:t>
      </w:r>
      <w:proofErr w:type="spellStart"/>
      <w:r>
        <w:rPr>
          <w:rFonts w:ascii="Arial Bold" w:hAnsi="Arial Bold" w:cs="Arial Bold"/>
          <w:color w:val="000000"/>
          <w:spacing w:val="-2"/>
          <w:sz w:val="21"/>
          <w:szCs w:val="21"/>
        </w:rPr>
        <w:t>ponuditelja</w:t>
      </w:r>
      <w:r>
        <w:rPr>
          <w:rFonts w:ascii="Arial" w:hAnsi="Arial" w:cs="Arial"/>
          <w:color w:val="000000"/>
          <w:spacing w:val="-2"/>
          <w:sz w:val="21"/>
          <w:szCs w:val="21"/>
        </w:rPr>
        <w:t>.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>.………………………………….…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20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59" w:after="0" w:line="241" w:lineRule="exact"/>
        <w:ind w:left="408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7. Odredbe koje se odnose na </w:t>
      </w:r>
      <w:proofErr w:type="spellStart"/>
      <w:r>
        <w:rPr>
          <w:rFonts w:ascii="Arial Bold" w:hAnsi="Arial Bold" w:cs="Arial Bold"/>
          <w:color w:val="000000"/>
          <w:spacing w:val="-2"/>
          <w:sz w:val="21"/>
          <w:szCs w:val="21"/>
        </w:rPr>
        <w:t>podizvoditelje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>……………………………………………….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20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>
      <w:pPr>
        <w:widowControl w:val="0"/>
        <w:autoSpaceDE w:val="0"/>
        <w:autoSpaceDN w:val="0"/>
        <w:adjustRightInd w:val="0"/>
        <w:spacing w:before="239" w:after="0" w:line="241" w:lineRule="exact"/>
        <w:ind w:left="408"/>
        <w:rPr>
          <w:rFonts w:ascii="Arial Bold" w:hAnsi="Arial Bold" w:cs="Arial Bold"/>
          <w:color w:val="000000"/>
          <w:spacing w:val="-1"/>
          <w:sz w:val="21"/>
          <w:szCs w:val="21"/>
        </w:rPr>
      </w:pPr>
      <w:r>
        <w:rPr>
          <w:rFonts w:ascii="Arial Bold" w:hAnsi="Arial Bold" w:cs="Arial Bold"/>
          <w:color w:val="000000"/>
          <w:spacing w:val="-1"/>
          <w:sz w:val="21"/>
          <w:szCs w:val="21"/>
        </w:rPr>
        <w:t xml:space="preserve">8. Odredbe o ponudi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8.1.1 Sadržaj ponude …………..…..…………………………………………………….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8.1.2 Način izrade ponude ………….…………………………………………………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….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8.1.3  Način dostave ponuda …………………………………………………………….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8.2. Nedopuštenost alternativne ponude………..………………………………………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23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before="1" w:after="0" w:line="215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8.3. Način određivanja cijene …..………………………………………………………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23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before="4" w:after="0" w:line="241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8.4. Kriterij odabira ponuda ………………………………………………………………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3 </w:t>
      </w:r>
    </w:p>
    <w:p w:rsidR="00281C95" w:rsidRDefault="00DE5D11" w:rsidP="00D85875">
      <w:pPr>
        <w:widowControl w:val="0"/>
        <w:tabs>
          <w:tab w:val="left" w:leader="dot" w:pos="8572"/>
          <w:tab w:val="left" w:pos="8625"/>
        </w:tabs>
        <w:autoSpaceDE w:val="0"/>
        <w:autoSpaceDN w:val="0"/>
        <w:adjustRightInd w:val="0"/>
        <w:spacing w:before="1" w:after="0" w:line="239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8.5. Jezik i pismo ponude ……………………………………………………………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…… 2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3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before="1"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8.6. Rok valjanosti ponude ……………………………………………………………….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3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8.7. Posebni i ostali uvjeti za izvršenje ugovora ……………………………………….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 xml:space="preserve"> 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3 </w:t>
      </w:r>
    </w:p>
    <w:p w:rsidR="00281C95" w:rsidRDefault="00DE5D11" w:rsidP="00D85875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8.8. Zaprimanje ponuda i podaci o otvaranju 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3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8.9. Uvjeti i rok donošenja odluke o odabiru ili poništenju …………</w:t>
      </w:r>
      <w:r w:rsidR="00987C40">
        <w:rPr>
          <w:rFonts w:ascii="Arial" w:hAnsi="Arial" w:cs="Arial"/>
          <w:color w:val="000000"/>
          <w:spacing w:val="-1"/>
          <w:sz w:val="21"/>
          <w:szCs w:val="21"/>
        </w:rPr>
        <w:t>..</w:t>
      </w:r>
      <w:r w:rsidR="00D85875">
        <w:rPr>
          <w:rFonts w:ascii="Arial" w:hAnsi="Arial" w:cs="Arial"/>
          <w:color w:val="000000"/>
          <w:spacing w:val="-1"/>
          <w:sz w:val="21"/>
          <w:szCs w:val="21"/>
        </w:rPr>
        <w:t>………………... 2</w:t>
      </w:r>
      <w:r w:rsidR="00323E98">
        <w:rPr>
          <w:rFonts w:ascii="Arial" w:hAnsi="Arial" w:cs="Arial"/>
          <w:color w:val="000000"/>
          <w:spacing w:val="-1"/>
          <w:sz w:val="21"/>
          <w:szCs w:val="21"/>
        </w:rPr>
        <w:t>4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after="0" w:line="240" w:lineRule="exact"/>
        <w:ind w:left="1075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8.10 Rok, način i uvjeti plaćanja …………………………………………………………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3176CF">
        <w:rPr>
          <w:rFonts w:ascii="Arial" w:hAnsi="Arial" w:cs="Arial"/>
          <w:color w:val="000000"/>
          <w:spacing w:val="-2"/>
          <w:sz w:val="21"/>
          <w:szCs w:val="21"/>
        </w:rPr>
        <w:t>2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4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DE5D11" w:rsidP="00323E98">
      <w:pPr>
        <w:widowControl w:val="0"/>
        <w:autoSpaceDE w:val="0"/>
        <w:autoSpaceDN w:val="0"/>
        <w:adjustRightInd w:val="0"/>
        <w:spacing w:before="160" w:after="0" w:line="241" w:lineRule="exact"/>
        <w:ind w:left="408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>9. Uputa o pravnom lijeku i prImjena propisa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……………………………………………</w:t>
      </w:r>
      <w:r w:rsidR="00987C40">
        <w:rPr>
          <w:rFonts w:ascii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hAnsi="Arial" w:cs="Arial"/>
          <w:color w:val="000000"/>
          <w:spacing w:val="-2"/>
          <w:sz w:val="21"/>
          <w:szCs w:val="21"/>
        </w:rPr>
        <w:t>…</w:t>
      </w:r>
      <w:r w:rsidR="00D85875">
        <w:rPr>
          <w:rFonts w:ascii="Arial" w:hAnsi="Arial" w:cs="Arial"/>
          <w:color w:val="000000"/>
          <w:spacing w:val="-2"/>
          <w:sz w:val="21"/>
          <w:szCs w:val="21"/>
        </w:rPr>
        <w:t>.. 2</w:t>
      </w:r>
      <w:r w:rsidR="00323E98">
        <w:rPr>
          <w:rFonts w:ascii="Arial" w:hAnsi="Arial" w:cs="Arial"/>
          <w:color w:val="000000"/>
          <w:spacing w:val="-2"/>
          <w:sz w:val="21"/>
          <w:szCs w:val="21"/>
        </w:rPr>
        <w:t>4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" w:hAnsi="Arial" w:cs="Arial"/>
          <w:color w:val="000000"/>
          <w:spacing w:val="-2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18" w:after="0" w:line="241" w:lineRule="exact"/>
        <w:ind w:left="408"/>
        <w:rPr>
          <w:rFonts w:ascii="Arial Bold" w:eastAsia="Arial Unicode MS" w:hAnsi="Arial Bold" w:cs="Arial Bold"/>
          <w:color w:val="000000"/>
          <w:spacing w:val="2"/>
          <w:sz w:val="21"/>
          <w:szCs w:val="21"/>
        </w:rPr>
      </w:pPr>
      <w:r>
        <w:rPr>
          <w:rFonts w:ascii="Arial Unicode MS" w:eastAsia="Arial Unicode MS" w:hAnsi="Arial" w:cs="Arial Unicode MS" w:hint="eastAsia"/>
          <w:color w:val="000000"/>
          <w:spacing w:val="2"/>
          <w:sz w:val="21"/>
          <w:szCs w:val="21"/>
        </w:rPr>
        <w:t>·</w:t>
      </w:r>
      <w:r>
        <w:rPr>
          <w:rFonts w:ascii="Arial" w:eastAsia="Arial Unicode MS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2"/>
          <w:sz w:val="21"/>
          <w:szCs w:val="21"/>
        </w:rPr>
        <w:t xml:space="preserve">  PONUDBENI LIST sa tenderom </w:t>
      </w:r>
    </w:p>
    <w:p w:rsidR="00323E98" w:rsidRDefault="00DE5D11">
      <w:pPr>
        <w:widowControl w:val="0"/>
        <w:autoSpaceDE w:val="0"/>
        <w:autoSpaceDN w:val="0"/>
        <w:adjustRightInd w:val="0"/>
        <w:spacing w:after="0" w:line="260" w:lineRule="exact"/>
        <w:ind w:left="408" w:right="3417"/>
        <w:jc w:val="both"/>
        <w:rPr>
          <w:rFonts w:ascii="Arial" w:eastAsia="Arial Unicode MS" w:hAnsi="Arial" w:cs="Arial"/>
          <w:color w:val="000000"/>
          <w:sz w:val="21"/>
          <w:szCs w:val="21"/>
        </w:rPr>
      </w:pPr>
      <w:r>
        <w:rPr>
          <w:rFonts w:ascii="Arial Unicode MS" w:eastAsia="Arial Unicode MS" w:hAnsi="Arial Bold" w:cs="Arial Unicode MS" w:hint="eastAsia"/>
          <w:color w:val="000000"/>
          <w:sz w:val="21"/>
          <w:szCs w:val="21"/>
        </w:rPr>
        <w:t>·</w:t>
      </w:r>
      <w:r>
        <w:rPr>
          <w:rFonts w:ascii="Arial" w:eastAsia="Arial Unicode MS" w:hAnsi="Arial" w:cs="Arial"/>
          <w:color w:val="000000"/>
          <w:sz w:val="21"/>
          <w:szCs w:val="21"/>
        </w:rPr>
        <w:t xml:space="preserve"> </w:t>
      </w:r>
      <w:r>
        <w:rPr>
          <w:rFonts w:ascii="Arial Bold" w:eastAsia="Arial Unicode MS" w:hAnsi="Arial Bold" w:cs="Arial Bold"/>
          <w:color w:val="000000"/>
          <w:sz w:val="21"/>
          <w:szCs w:val="21"/>
        </w:rPr>
        <w:t xml:space="preserve">  Prilog I. Ponudbenom listu </w:t>
      </w:r>
      <w:r>
        <w:rPr>
          <w:rFonts w:ascii="Arial" w:eastAsia="Arial Unicode MS" w:hAnsi="Arial" w:cs="Arial"/>
          <w:color w:val="000000"/>
          <w:sz w:val="21"/>
          <w:szCs w:val="21"/>
        </w:rPr>
        <w:t xml:space="preserve">(za zajednicu ponuditelja) </w:t>
      </w:r>
    </w:p>
    <w:p w:rsidR="00281C95" w:rsidRDefault="00DE5D11">
      <w:pPr>
        <w:widowControl w:val="0"/>
        <w:autoSpaceDE w:val="0"/>
        <w:autoSpaceDN w:val="0"/>
        <w:adjustRightInd w:val="0"/>
        <w:spacing w:after="0" w:line="260" w:lineRule="exact"/>
        <w:ind w:left="408" w:right="3417"/>
        <w:jc w:val="both"/>
        <w:rPr>
          <w:rFonts w:ascii="Arial" w:eastAsia="Arial Unicode MS" w:hAnsi="Arial" w:cs="Arial"/>
          <w:color w:val="000000"/>
          <w:sz w:val="21"/>
          <w:szCs w:val="21"/>
        </w:rPr>
      </w:pPr>
      <w:r>
        <w:rPr>
          <w:rFonts w:ascii="Arial Unicode MS" w:eastAsia="Arial Unicode MS" w:hAnsi="Arial" w:cs="Arial Unicode MS" w:hint="eastAsia"/>
          <w:color w:val="000000"/>
          <w:sz w:val="21"/>
          <w:szCs w:val="21"/>
        </w:rPr>
        <w:t>·</w:t>
      </w:r>
      <w:r>
        <w:rPr>
          <w:rFonts w:ascii="Arial" w:eastAsia="Arial Unicode MS" w:hAnsi="Arial" w:cs="Arial"/>
          <w:color w:val="000000"/>
          <w:sz w:val="21"/>
          <w:szCs w:val="21"/>
        </w:rPr>
        <w:t xml:space="preserve"> </w:t>
      </w:r>
      <w:r>
        <w:rPr>
          <w:rFonts w:ascii="Arial Bold" w:eastAsia="Arial Unicode MS" w:hAnsi="Arial Bold" w:cs="Arial Bold"/>
          <w:color w:val="000000"/>
          <w:sz w:val="21"/>
          <w:szCs w:val="21"/>
        </w:rPr>
        <w:t xml:space="preserve">  Prilog II Ponudbenom listu </w:t>
      </w:r>
      <w:r>
        <w:rPr>
          <w:rFonts w:ascii="Arial" w:eastAsia="Arial Unicode MS" w:hAnsi="Arial" w:cs="Arial"/>
          <w:color w:val="000000"/>
          <w:sz w:val="21"/>
          <w:szCs w:val="21"/>
        </w:rPr>
        <w:t xml:space="preserve">(za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</w:rPr>
        <w:t>podizvoditelje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</w:rPr>
        <w:t xml:space="preserve">)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9E29D6" w:rsidRDefault="009E29D6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9E29D6" w:rsidRDefault="009E29D6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9E29D6" w:rsidRDefault="009E29D6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9E29D6" w:rsidRDefault="009E29D6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1"/>
          <w:szCs w:val="21"/>
        </w:rPr>
        <w:sectPr w:rsidR="00281C95">
          <w:pgSz w:w="12240" w:h="15840"/>
          <w:pgMar w:top="-1309" w:right="1440" w:bottom="-20" w:left="1440" w:header="720" w:footer="720" w:gutter="0"/>
          <w:cols w:space="720"/>
          <w:noEndnote/>
        </w:sectPr>
      </w:pPr>
    </w:p>
    <w:p w:rsidR="00281C95" w:rsidRPr="00664009" w:rsidRDefault="00DE5D11" w:rsidP="0050769C">
      <w:pPr>
        <w:widowControl w:val="0"/>
        <w:autoSpaceDE w:val="0"/>
        <w:autoSpaceDN w:val="0"/>
        <w:adjustRightInd w:val="0"/>
        <w:spacing w:before="4" w:after="0" w:line="299" w:lineRule="exact"/>
        <w:rPr>
          <w:rFonts w:asciiTheme="minorBidi" w:eastAsia="Arial Unicode MS" w:hAnsiTheme="minorBidi"/>
          <w:b/>
          <w:bCs/>
          <w:color w:val="000000"/>
          <w:w w:val="101"/>
          <w:sz w:val="28"/>
          <w:szCs w:val="28"/>
        </w:rPr>
      </w:pPr>
      <w:bookmarkStart w:id="2" w:name="Pg3"/>
      <w:bookmarkEnd w:id="2"/>
      <w:r w:rsidRPr="00664009">
        <w:rPr>
          <w:rFonts w:asciiTheme="minorBidi" w:eastAsia="Arial Unicode MS" w:hAnsiTheme="minorBidi"/>
          <w:b/>
          <w:bCs/>
          <w:color w:val="000000"/>
          <w:w w:val="101"/>
          <w:sz w:val="28"/>
          <w:szCs w:val="28"/>
        </w:rPr>
        <w:lastRenderedPageBreak/>
        <w:t xml:space="preserve">1. OPĆI PODACI 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 Bold" w:eastAsia="Arial Unicode MS" w:hAnsi="Arial Bold" w:cs="Arial Bold"/>
          <w:color w:val="000000"/>
          <w:w w:val="101"/>
          <w:sz w:val="26"/>
          <w:szCs w:val="26"/>
        </w:rPr>
      </w:pPr>
    </w:p>
    <w:p w:rsidR="00281C95" w:rsidRPr="00ED6CF7" w:rsidRDefault="00DE5D11" w:rsidP="0050769C">
      <w:pPr>
        <w:widowControl w:val="0"/>
        <w:tabs>
          <w:tab w:val="left" w:pos="-4111"/>
        </w:tabs>
        <w:autoSpaceDE w:val="0"/>
        <w:autoSpaceDN w:val="0"/>
        <w:adjustRightInd w:val="0"/>
        <w:spacing w:before="8" w:after="0" w:line="241" w:lineRule="exact"/>
        <w:ind w:left="426" w:hanging="426"/>
        <w:rPr>
          <w:rFonts w:ascii="Arial" w:eastAsia="Arial Unicode MS" w:hAnsi="Arial" w:cs="Arial"/>
          <w:b/>
          <w:bCs/>
          <w:color w:val="000000"/>
          <w:spacing w:val="-2"/>
        </w:rPr>
      </w:pPr>
      <w:r w:rsidRPr="00ED6CF7">
        <w:rPr>
          <w:rFonts w:ascii="Arial" w:eastAsia="Arial Unicode MS" w:hAnsi="Arial" w:cs="Arial"/>
          <w:b/>
          <w:bCs/>
          <w:color w:val="000000"/>
          <w:spacing w:val="-1"/>
        </w:rPr>
        <w:t>1.1.</w:t>
      </w:r>
      <w:r w:rsidRPr="00ED6CF7">
        <w:rPr>
          <w:rFonts w:ascii="Arial" w:eastAsia="Arial Unicode MS" w:hAnsi="Arial" w:cs="Arial"/>
          <w:b/>
          <w:bCs/>
          <w:color w:val="000000"/>
          <w:spacing w:val="-1"/>
        </w:rPr>
        <w:tab/>
      </w:r>
      <w:r w:rsidRPr="00ED6CF7">
        <w:rPr>
          <w:rFonts w:ascii="Arial" w:eastAsia="Arial Unicode MS" w:hAnsi="Arial" w:cs="Arial"/>
          <w:b/>
          <w:bCs/>
          <w:color w:val="000000"/>
          <w:spacing w:val="-2"/>
        </w:rPr>
        <w:t>Podaci o Naručitelju</w:t>
      </w:r>
    </w:p>
    <w:p w:rsidR="00281C95" w:rsidRPr="00C47D6F" w:rsidRDefault="00DE5D11" w:rsidP="0050769C">
      <w:pPr>
        <w:widowControl w:val="0"/>
        <w:autoSpaceDE w:val="0"/>
        <w:autoSpaceDN w:val="0"/>
        <w:adjustRightInd w:val="0"/>
        <w:spacing w:before="219" w:after="0" w:line="240" w:lineRule="auto"/>
        <w:ind w:left="426"/>
        <w:rPr>
          <w:rFonts w:asciiTheme="minorBidi" w:eastAsia="Arial Unicode MS" w:hAnsiTheme="minorBidi"/>
          <w:color w:val="000000"/>
          <w:spacing w:val="-2"/>
        </w:rPr>
      </w:pPr>
      <w:r w:rsidRPr="00C47D6F">
        <w:rPr>
          <w:rFonts w:asciiTheme="minorBidi" w:eastAsia="Arial Unicode MS" w:hAnsiTheme="minorBidi"/>
          <w:color w:val="000000"/>
          <w:spacing w:val="-2"/>
        </w:rPr>
        <w:t xml:space="preserve">RIJEKA SPORT d.o.o. </w:t>
      </w:r>
    </w:p>
    <w:p w:rsidR="00281C95" w:rsidRPr="00C47D6F" w:rsidRDefault="00DE5D11" w:rsidP="0050769C">
      <w:pPr>
        <w:widowControl w:val="0"/>
        <w:autoSpaceDE w:val="0"/>
        <w:autoSpaceDN w:val="0"/>
        <w:adjustRightInd w:val="0"/>
        <w:spacing w:after="0" w:line="240" w:lineRule="auto"/>
        <w:ind w:left="426" w:right="3879"/>
        <w:rPr>
          <w:rFonts w:asciiTheme="minorBidi" w:eastAsia="Arial Unicode MS" w:hAnsiTheme="minorBidi"/>
          <w:color w:val="000000"/>
          <w:spacing w:val="-2"/>
        </w:rPr>
      </w:pPr>
      <w:r w:rsidRPr="00C47D6F">
        <w:rPr>
          <w:rFonts w:asciiTheme="minorBidi" w:eastAsia="Arial Unicode MS" w:hAnsiTheme="minorBidi"/>
          <w:color w:val="000000"/>
          <w:spacing w:val="-1"/>
        </w:rPr>
        <w:t xml:space="preserve">51000 Rijeka, Trg Viktora Bubnja 1 </w:t>
      </w:r>
      <w:r w:rsidRPr="00C47D6F">
        <w:rPr>
          <w:rFonts w:asciiTheme="minorBidi" w:eastAsia="Arial Unicode MS" w:hAnsiTheme="minorBidi"/>
          <w:color w:val="000000"/>
          <w:spacing w:val="-1"/>
        </w:rPr>
        <w:br/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Tel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: 051/406-444, 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fax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: 051/406-449, </w:t>
      </w:r>
      <w:r w:rsidRPr="00C47D6F">
        <w:rPr>
          <w:rFonts w:asciiTheme="minorBidi" w:eastAsia="Arial Unicode MS" w:hAnsiTheme="minorBidi"/>
          <w:color w:val="000000"/>
          <w:spacing w:val="-1"/>
        </w:rPr>
        <w:br/>
        <w:t xml:space="preserve">internetska adresa: </w:t>
      </w:r>
      <w:hyperlink r:id="rId13" w:history="1">
        <w:r w:rsidRPr="00C47D6F">
          <w:rPr>
            <w:rFonts w:asciiTheme="minorBidi" w:eastAsia="Arial Unicode MS" w:hAnsiTheme="minorBidi"/>
            <w:color w:val="000000"/>
            <w:spacing w:val="-1"/>
          </w:rPr>
          <w:t>www.rijekasport.hr</w:t>
        </w:r>
      </w:hyperlink>
      <w:r w:rsidRPr="00C47D6F">
        <w:rPr>
          <w:rFonts w:asciiTheme="minorBidi" w:eastAsia="Arial Unicode MS" w:hAnsiTheme="minorBidi"/>
          <w:color w:val="000000"/>
          <w:spacing w:val="-1"/>
        </w:rPr>
        <w:t xml:space="preserve"> </w:t>
      </w:r>
      <w:r w:rsidRPr="00C47D6F">
        <w:rPr>
          <w:rFonts w:asciiTheme="minorBidi" w:eastAsia="Arial Unicode MS" w:hAnsiTheme="minorBidi"/>
          <w:color w:val="000000"/>
          <w:spacing w:val="-1"/>
        </w:rPr>
        <w:br/>
        <w:t xml:space="preserve">E-mail: </w:t>
      </w:r>
      <w:r w:rsidRPr="00C47D6F">
        <w:rPr>
          <w:rFonts w:asciiTheme="minorBidi" w:eastAsia="Arial Unicode MS" w:hAnsiTheme="minorBidi"/>
          <w:color w:val="000000"/>
          <w:spacing w:val="-1"/>
          <w:u w:val="single"/>
        </w:rPr>
        <w:t>rijekasport@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  <w:u w:val="single"/>
        </w:rPr>
        <w:t>rijekasport.hr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 </w:t>
      </w:r>
      <w:r w:rsidRPr="00C47D6F">
        <w:rPr>
          <w:rFonts w:asciiTheme="minorBidi" w:eastAsia="Arial Unicode MS" w:hAnsiTheme="minorBidi"/>
          <w:color w:val="000000"/>
          <w:spacing w:val="-1"/>
        </w:rPr>
        <w:br/>
      </w:r>
      <w:r w:rsidRPr="00C47D6F">
        <w:rPr>
          <w:rFonts w:asciiTheme="minorBidi" w:eastAsia="Arial Unicode MS" w:hAnsiTheme="minorBidi"/>
          <w:color w:val="000000"/>
          <w:spacing w:val="-2"/>
        </w:rPr>
        <w:t xml:space="preserve">OIB: </w:t>
      </w:r>
      <w:hyperlink r:id="rId14" w:history="1">
        <w:r w:rsidRPr="00C47D6F">
          <w:rPr>
            <w:rFonts w:asciiTheme="minorBidi" w:eastAsia="Arial Unicode MS" w:hAnsiTheme="minorBidi"/>
            <w:color w:val="000000"/>
            <w:spacing w:val="-2"/>
          </w:rPr>
          <w:t>73293310543</w:t>
        </w:r>
      </w:hyperlink>
      <w:r w:rsidRPr="00C47D6F">
        <w:rPr>
          <w:rFonts w:asciiTheme="minorBidi" w:eastAsia="Arial Unicode MS" w:hAnsiTheme="minorBidi"/>
          <w:color w:val="000000"/>
          <w:spacing w:val="-2"/>
        </w:rPr>
        <w:t xml:space="preserve"> </w:t>
      </w:r>
    </w:p>
    <w:p w:rsidR="00281C95" w:rsidRPr="00ED6CF7" w:rsidRDefault="00DE5D11" w:rsidP="0050769C">
      <w:pPr>
        <w:widowControl w:val="0"/>
        <w:tabs>
          <w:tab w:val="left" w:pos="-4111"/>
        </w:tabs>
        <w:autoSpaceDE w:val="0"/>
        <w:autoSpaceDN w:val="0"/>
        <w:adjustRightInd w:val="0"/>
        <w:spacing w:before="240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2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1.2.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ab/>
      </w:r>
      <w:r w:rsidRPr="00ED6CF7">
        <w:rPr>
          <w:rFonts w:asciiTheme="minorBidi" w:eastAsia="Arial Unicode MS" w:hAnsiTheme="minorBidi"/>
          <w:b/>
          <w:bCs/>
          <w:color w:val="000000"/>
          <w:spacing w:val="-2"/>
        </w:rPr>
        <w:t>Osoba zadužena za kontakt</w:t>
      </w:r>
    </w:p>
    <w:p w:rsidR="00281C95" w:rsidRPr="00C47D6F" w:rsidRDefault="00DE5D11" w:rsidP="00ED6CF7">
      <w:pPr>
        <w:widowControl w:val="0"/>
        <w:autoSpaceDE w:val="0"/>
        <w:autoSpaceDN w:val="0"/>
        <w:adjustRightInd w:val="0"/>
        <w:spacing w:before="219" w:after="0" w:line="240" w:lineRule="auto"/>
        <w:ind w:left="426"/>
        <w:rPr>
          <w:rFonts w:asciiTheme="minorBidi" w:eastAsia="Arial Unicode MS" w:hAnsiTheme="minorBidi"/>
          <w:color w:val="000000"/>
          <w:spacing w:val="-1"/>
        </w:rPr>
      </w:pPr>
      <w:r w:rsidRPr="00C47D6F">
        <w:rPr>
          <w:rFonts w:asciiTheme="minorBidi" w:eastAsia="Arial Unicode MS" w:hAnsiTheme="minorBidi"/>
          <w:color w:val="000000"/>
          <w:spacing w:val="-1"/>
        </w:rPr>
        <w:t xml:space="preserve">Goran 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Žagrić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, 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dipl.iur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. </w:t>
      </w:r>
    </w:p>
    <w:p w:rsidR="00281C95" w:rsidRPr="00C47D6F" w:rsidRDefault="00DE5D11" w:rsidP="00ED6CF7">
      <w:pPr>
        <w:widowControl w:val="0"/>
        <w:autoSpaceDE w:val="0"/>
        <w:autoSpaceDN w:val="0"/>
        <w:adjustRightInd w:val="0"/>
        <w:spacing w:after="0" w:line="240" w:lineRule="auto"/>
        <w:ind w:left="426" w:right="855"/>
        <w:rPr>
          <w:rFonts w:asciiTheme="minorBidi" w:eastAsia="Arial Unicode MS" w:hAnsiTheme="minorBidi"/>
          <w:color w:val="000000"/>
          <w:spacing w:val="-1"/>
        </w:rPr>
      </w:pPr>
      <w:r w:rsidRPr="00C47D6F">
        <w:rPr>
          <w:rFonts w:asciiTheme="minorBidi" w:eastAsia="Arial Unicode MS" w:hAnsiTheme="minorBidi"/>
          <w:color w:val="000000"/>
          <w:spacing w:val="-1"/>
        </w:rPr>
        <w:t xml:space="preserve">Rukovoditelj službe općih, pravnih i kadrovskih poslova </w:t>
      </w:r>
      <w:r w:rsidRPr="00C47D6F">
        <w:rPr>
          <w:rFonts w:asciiTheme="minorBidi" w:eastAsia="Arial Unicode MS" w:hAnsiTheme="minorBidi"/>
          <w:color w:val="000000"/>
          <w:spacing w:val="-1"/>
        </w:rPr>
        <w:br/>
        <w:t xml:space="preserve">Rijeka sport d.o.o. 51000 Rijeka, Trg Viktora Bubnja 1 </w:t>
      </w:r>
    </w:p>
    <w:p w:rsidR="00281C95" w:rsidRPr="00C47D6F" w:rsidRDefault="00DE5D11" w:rsidP="00ED6CF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Bidi" w:eastAsia="Arial Unicode MS" w:hAnsiTheme="minorBidi"/>
          <w:color w:val="0000FF"/>
          <w:spacing w:val="-1"/>
        </w:rPr>
      </w:pP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Tel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: 051/406-445, 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fax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: 051/406-449, E-mail: </w:t>
      </w:r>
      <w:r w:rsidRPr="00C47D6F">
        <w:rPr>
          <w:rFonts w:asciiTheme="minorBidi" w:eastAsia="Arial Unicode MS" w:hAnsiTheme="minorBidi"/>
          <w:color w:val="0000FF"/>
          <w:spacing w:val="-1"/>
          <w:u w:val="single"/>
        </w:rPr>
        <w:t>goran.zagric@rijekasport.hr</w:t>
      </w:r>
      <w:r w:rsidRPr="00C47D6F">
        <w:rPr>
          <w:rFonts w:asciiTheme="minorBidi" w:eastAsia="Arial Unicode MS" w:hAnsiTheme="minorBidi"/>
          <w:color w:val="0000FF"/>
          <w:spacing w:val="-1"/>
        </w:rPr>
        <w:t xml:space="preserve"> </w:t>
      </w:r>
    </w:p>
    <w:p w:rsidR="00281C95" w:rsidRPr="00ED6CF7" w:rsidRDefault="00DE5D11" w:rsidP="00ED6CF7">
      <w:pPr>
        <w:widowControl w:val="0"/>
        <w:tabs>
          <w:tab w:val="left" w:pos="-4111"/>
        </w:tabs>
        <w:autoSpaceDE w:val="0"/>
        <w:autoSpaceDN w:val="0"/>
        <w:adjustRightInd w:val="0"/>
        <w:spacing w:before="240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1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1.3.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ab/>
        <w:t xml:space="preserve">Evidencijski broj nabave:  </w:t>
      </w:r>
      <w:r w:rsidR="002E2F3C" w:rsidRPr="00ED6CF7">
        <w:rPr>
          <w:rFonts w:asciiTheme="minorBidi" w:eastAsia="Arial Unicode MS" w:hAnsiTheme="minorBidi"/>
          <w:b/>
          <w:bCs/>
          <w:color w:val="000000"/>
          <w:spacing w:val="-1"/>
        </w:rPr>
        <w:t>5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/201</w:t>
      </w:r>
      <w:r w:rsidR="002E2F3C" w:rsidRPr="00ED6CF7">
        <w:rPr>
          <w:rFonts w:asciiTheme="minorBidi" w:eastAsia="Arial Unicode MS" w:hAnsiTheme="minorBidi"/>
          <w:b/>
          <w:bCs/>
          <w:color w:val="000000"/>
          <w:spacing w:val="-1"/>
        </w:rPr>
        <w:t>7</w:t>
      </w:r>
    </w:p>
    <w:p w:rsidR="00281C95" w:rsidRPr="00ED6CF7" w:rsidRDefault="00DE5D11" w:rsidP="002F6D4E">
      <w:pPr>
        <w:widowControl w:val="0"/>
        <w:autoSpaceDE w:val="0"/>
        <w:autoSpaceDN w:val="0"/>
        <w:adjustRightInd w:val="0"/>
        <w:spacing w:before="238" w:after="0" w:line="241" w:lineRule="exact"/>
        <w:ind w:left="426" w:hanging="426"/>
        <w:jc w:val="both"/>
        <w:rPr>
          <w:rFonts w:asciiTheme="minorBidi" w:eastAsia="Arial Unicode MS" w:hAnsiTheme="minorBidi"/>
          <w:b/>
          <w:bCs/>
          <w:color w:val="000000"/>
          <w:spacing w:val="-1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2"/>
        </w:rPr>
        <w:t xml:space="preserve">1.4. </w:t>
      </w:r>
      <w:r w:rsidRPr="00ED6CF7">
        <w:rPr>
          <w:rFonts w:asciiTheme="minorBidi" w:eastAsia="Arial Unicode MS" w:hAnsiTheme="minorBidi"/>
          <w:b/>
          <w:bCs/>
          <w:color w:val="000000"/>
          <w:spacing w:val="1"/>
        </w:rPr>
        <w:t xml:space="preserve">Popis gospodarskih subjekata s kojima su naručitelji u sukobu interesa 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u smislu članka 13. ZJN</w:t>
      </w:r>
      <w:r w:rsidR="00D76FC2" w:rsidRPr="00ED6CF7">
        <w:rPr>
          <w:rFonts w:asciiTheme="minorBidi" w:eastAsia="Arial Unicode MS" w:hAnsiTheme="minorBidi"/>
          <w:b/>
          <w:bCs/>
          <w:color w:val="000000"/>
          <w:spacing w:val="-1"/>
        </w:rPr>
        <w:t>: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 xml:space="preserve"> </w:t>
      </w:r>
    </w:p>
    <w:p w:rsidR="00281C95" w:rsidRPr="00ED6CF7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Bidi" w:eastAsia="Arial Unicode MS" w:hAnsiTheme="minorBidi"/>
          <w:b/>
          <w:bCs/>
          <w:color w:val="000000"/>
          <w:spacing w:val="-1"/>
        </w:rPr>
      </w:pPr>
    </w:p>
    <w:p w:rsidR="00281C95" w:rsidRPr="00C47D6F" w:rsidRDefault="00DE5D11" w:rsidP="002F6D4E">
      <w:pPr>
        <w:widowControl w:val="0"/>
        <w:autoSpaceDE w:val="0"/>
        <w:autoSpaceDN w:val="0"/>
        <w:adjustRightInd w:val="0"/>
        <w:spacing w:before="15" w:after="0" w:line="240" w:lineRule="auto"/>
        <w:ind w:left="426"/>
        <w:jc w:val="both"/>
        <w:rPr>
          <w:rFonts w:asciiTheme="minorBidi" w:eastAsia="Arial Unicode MS" w:hAnsiTheme="minorBidi"/>
          <w:color w:val="000000"/>
          <w:spacing w:val="-1"/>
        </w:rPr>
      </w:pPr>
      <w:r w:rsidRPr="00C47D6F">
        <w:rPr>
          <w:rFonts w:asciiTheme="minorBidi" w:eastAsia="Arial Unicode MS" w:hAnsiTheme="minorBidi"/>
          <w:color w:val="000000"/>
          <w:spacing w:val="-1"/>
        </w:rPr>
        <w:t>Ne postoje gospodarski subjekti s kojima je naručitelj u sukobu interesa u</w:t>
      </w:r>
      <w:r w:rsidR="002F6D4E">
        <w:rPr>
          <w:rFonts w:asciiTheme="minorBidi" w:eastAsia="Arial Unicode MS" w:hAnsiTheme="minorBidi"/>
          <w:color w:val="000000"/>
          <w:spacing w:val="-1"/>
        </w:rPr>
        <w:t xml:space="preserve"> </w:t>
      </w:r>
      <w:r w:rsidRPr="00C47D6F">
        <w:rPr>
          <w:rFonts w:asciiTheme="minorBidi" w:eastAsia="Arial Unicode MS" w:hAnsiTheme="minorBidi"/>
          <w:color w:val="000000"/>
          <w:spacing w:val="-1"/>
        </w:rPr>
        <w:t>smislu članka 13. Zakona o javnoj nabavi.</w:t>
      </w:r>
    </w:p>
    <w:p w:rsidR="00D76FC2" w:rsidRPr="00ED6CF7" w:rsidRDefault="00DE5D11" w:rsidP="00ED6CF7">
      <w:pPr>
        <w:widowControl w:val="0"/>
        <w:autoSpaceDE w:val="0"/>
        <w:autoSpaceDN w:val="0"/>
        <w:adjustRightInd w:val="0"/>
        <w:spacing w:before="234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w w:val="102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2"/>
        </w:rPr>
        <w:t xml:space="preserve">1.5. </w:t>
      </w:r>
      <w:r w:rsidRPr="00ED6CF7">
        <w:rPr>
          <w:rFonts w:asciiTheme="minorBidi" w:eastAsia="Arial Unicode MS" w:hAnsiTheme="minorBidi"/>
          <w:b/>
          <w:bCs/>
          <w:color w:val="000000"/>
          <w:spacing w:val="-2"/>
        </w:rPr>
        <w:tab/>
      </w:r>
      <w:r w:rsidRPr="00ED6CF7">
        <w:rPr>
          <w:rFonts w:asciiTheme="minorBidi" w:eastAsia="Arial Unicode MS" w:hAnsiTheme="minorBidi"/>
          <w:b/>
          <w:bCs/>
          <w:color w:val="000000"/>
          <w:w w:val="102"/>
        </w:rPr>
        <w:t xml:space="preserve">Vrsta  postupka  javne  nabave:  </w:t>
      </w:r>
    </w:p>
    <w:p w:rsidR="00D76FC2" w:rsidRDefault="00D76FC2" w:rsidP="00ED6CF7">
      <w:pPr>
        <w:widowControl w:val="0"/>
        <w:autoSpaceDE w:val="0"/>
        <w:autoSpaceDN w:val="0"/>
        <w:adjustRightInd w:val="0"/>
        <w:spacing w:before="234" w:after="0" w:line="240" w:lineRule="auto"/>
        <w:ind w:left="426"/>
        <w:jc w:val="both"/>
        <w:rPr>
          <w:rFonts w:asciiTheme="minorBidi" w:hAnsiTheme="minorBidi"/>
        </w:rPr>
      </w:pPr>
      <w:r w:rsidRPr="00D76FC2">
        <w:rPr>
          <w:rFonts w:asciiTheme="minorBidi" w:hAnsiTheme="minorBidi"/>
        </w:rPr>
        <w:t>postupak javne nabave</w:t>
      </w:r>
      <w:r>
        <w:rPr>
          <w:rFonts w:asciiTheme="minorBidi" w:hAnsiTheme="minorBidi"/>
        </w:rPr>
        <w:t xml:space="preserve"> </w:t>
      </w:r>
      <w:r w:rsidRPr="00C47D6F">
        <w:rPr>
          <w:rFonts w:asciiTheme="minorBidi" w:eastAsia="Arial Unicode MS" w:hAnsiTheme="minorBidi"/>
          <w:color w:val="000000"/>
          <w:w w:val="102"/>
        </w:rPr>
        <w:t xml:space="preserve">o  javnim </w:t>
      </w:r>
      <w:r w:rsidRPr="00C47D6F">
        <w:rPr>
          <w:rFonts w:asciiTheme="minorBidi" w:eastAsia="Arial Unicode MS" w:hAnsiTheme="minorBidi"/>
          <w:color w:val="000000"/>
          <w:spacing w:val="-1"/>
        </w:rPr>
        <w:t xml:space="preserve">uslugama iz Dodatka </w:t>
      </w:r>
      <w:proofErr w:type="spellStart"/>
      <w:r w:rsidRPr="00C47D6F">
        <w:rPr>
          <w:rFonts w:asciiTheme="minorBidi" w:eastAsia="Arial Unicode MS" w:hAnsiTheme="minorBidi"/>
          <w:color w:val="000000"/>
          <w:spacing w:val="-1"/>
        </w:rPr>
        <w:t>II.B</w:t>
      </w:r>
      <w:proofErr w:type="spellEnd"/>
      <w:r w:rsidRPr="00C47D6F">
        <w:rPr>
          <w:rFonts w:asciiTheme="minorBidi" w:eastAsia="Arial Unicode MS" w:hAnsiTheme="minorBidi"/>
          <w:color w:val="000000"/>
          <w:spacing w:val="-1"/>
        </w:rPr>
        <w:t xml:space="preserve"> sukladno članku 44. ZJN</w:t>
      </w:r>
      <w:r w:rsidRPr="00D76FC2">
        <w:rPr>
          <w:rFonts w:asciiTheme="minorBidi" w:hAnsiTheme="minorBidi"/>
        </w:rPr>
        <w:t xml:space="preserve"> s ciljem sklapanja okvirnog sporazuma s jednim gospodarskim subjektom na razdoblje od dvije godine, sukladno uvjetima i zahtjevima iz dokumentacije za nadmetanje.</w:t>
      </w:r>
    </w:p>
    <w:p w:rsidR="00D76FC2" w:rsidRPr="00D76FC2" w:rsidRDefault="00D76FC2" w:rsidP="0050769C">
      <w:pPr>
        <w:pStyle w:val="NoSpacing"/>
      </w:pPr>
    </w:p>
    <w:p w:rsidR="00281C95" w:rsidRPr="00ED6CF7" w:rsidRDefault="00DE5D11" w:rsidP="00ED6CF7">
      <w:pPr>
        <w:widowControl w:val="0"/>
        <w:autoSpaceDE w:val="0"/>
        <w:autoSpaceDN w:val="0"/>
        <w:adjustRightInd w:val="0"/>
        <w:spacing w:before="20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1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1.6.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ab/>
        <w:t xml:space="preserve">Procijenjena vrijednost javne nabave: </w:t>
      </w:r>
      <w:r w:rsidR="002E2F3C" w:rsidRPr="00ED6CF7">
        <w:rPr>
          <w:rFonts w:asciiTheme="minorBidi" w:eastAsia="Arial Unicode MS" w:hAnsiTheme="minorBidi"/>
          <w:b/>
          <w:bCs/>
          <w:color w:val="000000"/>
          <w:spacing w:val="-1"/>
        </w:rPr>
        <w:t>2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.</w:t>
      </w:r>
      <w:r w:rsidR="00C47D6F" w:rsidRPr="00ED6CF7">
        <w:rPr>
          <w:rFonts w:asciiTheme="minorBidi" w:eastAsia="Arial Unicode MS" w:hAnsiTheme="minorBidi"/>
          <w:b/>
          <w:bCs/>
          <w:color w:val="000000"/>
          <w:spacing w:val="-1"/>
        </w:rPr>
        <w:t>00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0.000,00 kn</w:t>
      </w:r>
    </w:p>
    <w:p w:rsidR="00F90692" w:rsidRDefault="00F90692" w:rsidP="0050769C">
      <w:pPr>
        <w:widowControl w:val="0"/>
        <w:tabs>
          <w:tab w:val="left" w:pos="1742"/>
        </w:tabs>
        <w:autoSpaceDE w:val="0"/>
        <w:autoSpaceDN w:val="0"/>
        <w:adjustRightInd w:val="0"/>
        <w:spacing w:before="20" w:after="0" w:line="241" w:lineRule="exact"/>
        <w:rPr>
          <w:rFonts w:asciiTheme="minorBidi" w:eastAsia="Arial Unicode MS" w:hAnsiTheme="minorBidi"/>
          <w:color w:val="000000"/>
          <w:spacing w:val="-1"/>
        </w:rPr>
      </w:pPr>
    </w:p>
    <w:p w:rsidR="00D76FC2" w:rsidRPr="00D76FC2" w:rsidRDefault="00D76FC2" w:rsidP="00ED6CF7">
      <w:pPr>
        <w:ind w:left="426" w:right="57"/>
        <w:jc w:val="both"/>
        <w:rPr>
          <w:rFonts w:asciiTheme="minorBidi" w:hAnsiTheme="minorBidi"/>
        </w:rPr>
      </w:pPr>
      <w:r w:rsidRPr="00D76FC2">
        <w:rPr>
          <w:rFonts w:asciiTheme="minorBidi" w:hAnsiTheme="minorBidi"/>
        </w:rPr>
        <w:t xml:space="preserve">Ukupna procijenjena vrijednost predmeta nabave za razdoblje od dvije godine iznosi </w:t>
      </w:r>
      <w:r w:rsidR="00F90692">
        <w:rPr>
          <w:rFonts w:asciiTheme="minorBidi" w:hAnsiTheme="minorBidi"/>
        </w:rPr>
        <w:t>2</w:t>
      </w:r>
      <w:r w:rsidRPr="00D76FC2">
        <w:rPr>
          <w:rFonts w:asciiTheme="minorBidi" w:hAnsiTheme="minorBidi"/>
        </w:rPr>
        <w:t>.000.000,00 kn - bez PDV-a.</w:t>
      </w:r>
    </w:p>
    <w:p w:rsidR="00D76FC2" w:rsidRPr="00D76FC2" w:rsidRDefault="00D76FC2" w:rsidP="00ED6CF7">
      <w:pPr>
        <w:ind w:left="426" w:right="57"/>
        <w:jc w:val="both"/>
        <w:rPr>
          <w:rFonts w:asciiTheme="minorBidi" w:hAnsiTheme="minorBidi"/>
        </w:rPr>
      </w:pPr>
      <w:r w:rsidRPr="00D76FC2">
        <w:rPr>
          <w:rFonts w:asciiTheme="minorBidi" w:hAnsiTheme="minorBidi"/>
        </w:rPr>
        <w:t xml:space="preserve">Procijenjena vrijednost nabave za prvu godinu iznosi </w:t>
      </w:r>
      <w:r w:rsidR="00F90692">
        <w:rPr>
          <w:rFonts w:asciiTheme="minorBidi" w:hAnsiTheme="minorBidi"/>
        </w:rPr>
        <w:t>1</w:t>
      </w:r>
      <w:r w:rsidRPr="00D76FC2">
        <w:rPr>
          <w:rFonts w:asciiTheme="minorBidi" w:hAnsiTheme="minorBidi"/>
        </w:rPr>
        <w:t>.000.000,00 kuna (bez PDV-a).</w:t>
      </w:r>
    </w:p>
    <w:p w:rsidR="00D76FC2" w:rsidRPr="00F90692" w:rsidRDefault="00D76FC2" w:rsidP="00ED6CF7">
      <w:pPr>
        <w:pStyle w:val="NoSpacing"/>
        <w:ind w:left="426"/>
        <w:jc w:val="both"/>
        <w:rPr>
          <w:rFonts w:asciiTheme="minorBidi" w:hAnsiTheme="minorBidi"/>
        </w:rPr>
      </w:pPr>
      <w:r w:rsidRPr="00F90692">
        <w:rPr>
          <w:rFonts w:asciiTheme="minorBidi" w:hAnsiTheme="minorBidi"/>
        </w:rPr>
        <w:t xml:space="preserve">Procijenjena vrijednost nabave za drugu godinu iznosi </w:t>
      </w:r>
      <w:r w:rsidR="00F90692" w:rsidRPr="00F90692">
        <w:rPr>
          <w:rFonts w:asciiTheme="minorBidi" w:hAnsiTheme="minorBidi"/>
        </w:rPr>
        <w:t>1</w:t>
      </w:r>
      <w:r w:rsidRPr="00F90692">
        <w:rPr>
          <w:rFonts w:asciiTheme="minorBidi" w:hAnsiTheme="minorBidi"/>
        </w:rPr>
        <w:t>.000.000,00 kuna (bez PDV-a).</w:t>
      </w:r>
    </w:p>
    <w:p w:rsidR="00F90692" w:rsidRPr="00ED6CF7" w:rsidRDefault="00DE5D11" w:rsidP="00ED6CF7">
      <w:pPr>
        <w:widowControl w:val="0"/>
        <w:tabs>
          <w:tab w:val="left" w:pos="-4253"/>
        </w:tabs>
        <w:autoSpaceDE w:val="0"/>
        <w:autoSpaceDN w:val="0"/>
        <w:adjustRightInd w:val="0"/>
        <w:spacing w:before="234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1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1.7.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ab/>
      </w:r>
      <w:r w:rsidR="00ED6CF7">
        <w:rPr>
          <w:rFonts w:asciiTheme="minorBidi" w:eastAsia="Arial Unicode MS" w:hAnsiTheme="minorBidi"/>
          <w:b/>
          <w:bCs/>
          <w:color w:val="000000"/>
          <w:spacing w:val="-1"/>
        </w:rPr>
        <w:t xml:space="preserve">Vrsta ugovora o javnoj nabavi: </w:t>
      </w:r>
    </w:p>
    <w:p w:rsidR="00281C95" w:rsidRDefault="00987C40" w:rsidP="00ED6CF7">
      <w:pPr>
        <w:widowControl w:val="0"/>
        <w:tabs>
          <w:tab w:val="left" w:pos="-4253"/>
        </w:tabs>
        <w:autoSpaceDE w:val="0"/>
        <w:autoSpaceDN w:val="0"/>
        <w:adjustRightInd w:val="0"/>
        <w:spacing w:before="234" w:after="0" w:line="241" w:lineRule="exact"/>
        <w:ind w:left="426"/>
        <w:rPr>
          <w:rFonts w:asciiTheme="minorBidi" w:eastAsia="Arial Unicode MS" w:hAnsiTheme="minorBidi"/>
          <w:color w:val="000000"/>
          <w:spacing w:val="-1"/>
        </w:rPr>
      </w:pPr>
      <w:r>
        <w:rPr>
          <w:rFonts w:asciiTheme="minorBidi" w:eastAsia="Arial Unicode MS" w:hAnsiTheme="minorBidi"/>
          <w:color w:val="000000"/>
          <w:spacing w:val="-1"/>
        </w:rPr>
        <w:t>i</w:t>
      </w:r>
      <w:r w:rsidR="00DE5D11" w:rsidRPr="00C47D6F">
        <w:rPr>
          <w:rFonts w:asciiTheme="minorBidi" w:eastAsia="Arial Unicode MS" w:hAnsiTheme="minorBidi"/>
          <w:color w:val="000000"/>
          <w:spacing w:val="-1"/>
        </w:rPr>
        <w:t>zvršenje usluge</w:t>
      </w:r>
      <w:r w:rsidR="00F90692">
        <w:rPr>
          <w:rFonts w:asciiTheme="minorBidi" w:eastAsia="Arial Unicode MS" w:hAnsiTheme="minorBidi"/>
          <w:color w:val="000000"/>
          <w:spacing w:val="-1"/>
        </w:rPr>
        <w:t xml:space="preserve"> </w:t>
      </w:r>
      <w:r w:rsidR="00F90692" w:rsidRPr="00C47D6F">
        <w:rPr>
          <w:rFonts w:asciiTheme="minorBidi" w:eastAsia="Arial Unicode MS" w:hAnsiTheme="minorBidi"/>
          <w:color w:val="000000"/>
          <w:spacing w:val="-1"/>
        </w:rPr>
        <w:t xml:space="preserve">iz Dodatka </w:t>
      </w:r>
      <w:proofErr w:type="spellStart"/>
      <w:r w:rsidR="00F90692" w:rsidRPr="00C47D6F">
        <w:rPr>
          <w:rFonts w:asciiTheme="minorBidi" w:eastAsia="Arial Unicode MS" w:hAnsiTheme="minorBidi"/>
          <w:color w:val="000000"/>
          <w:spacing w:val="-1"/>
        </w:rPr>
        <w:t>II.B</w:t>
      </w:r>
      <w:proofErr w:type="spellEnd"/>
      <w:r w:rsidR="00F90692" w:rsidRPr="00C47D6F">
        <w:rPr>
          <w:rFonts w:asciiTheme="minorBidi" w:eastAsia="Arial Unicode MS" w:hAnsiTheme="minorBidi"/>
          <w:color w:val="000000"/>
          <w:spacing w:val="-1"/>
        </w:rPr>
        <w:t xml:space="preserve"> sukladno članku 44. ZJN</w:t>
      </w:r>
    </w:p>
    <w:p w:rsidR="00F90692" w:rsidRPr="00C47D6F" w:rsidRDefault="00F90692" w:rsidP="0050769C">
      <w:pPr>
        <w:pStyle w:val="NoSpacing"/>
        <w:rPr>
          <w:rFonts w:eastAsia="Arial Unicode MS"/>
        </w:rPr>
      </w:pPr>
    </w:p>
    <w:p w:rsidR="00F90692" w:rsidRPr="00ED6CF7" w:rsidRDefault="00F90692" w:rsidP="00ED6CF7">
      <w:pPr>
        <w:numPr>
          <w:ilvl w:val="0"/>
          <w:numId w:val="22"/>
        </w:numPr>
        <w:spacing w:after="0" w:line="240" w:lineRule="auto"/>
        <w:ind w:left="0" w:right="57" w:firstLine="0"/>
        <w:jc w:val="both"/>
        <w:rPr>
          <w:rFonts w:asciiTheme="minorBidi" w:hAnsiTheme="minorBidi"/>
          <w:b/>
        </w:rPr>
      </w:pPr>
      <w:r w:rsidRPr="00ED6CF7">
        <w:rPr>
          <w:rFonts w:asciiTheme="minorBidi" w:hAnsiTheme="minorBidi"/>
          <w:b/>
        </w:rPr>
        <w:t>Navod sklapa li se ugovor o jav</w:t>
      </w:r>
      <w:r w:rsidR="00156643" w:rsidRPr="00ED6CF7">
        <w:rPr>
          <w:rFonts w:asciiTheme="minorBidi" w:hAnsiTheme="minorBidi"/>
          <w:b/>
        </w:rPr>
        <w:t>noj nabavi ili okvirni sporazum:</w:t>
      </w:r>
    </w:p>
    <w:p w:rsidR="00F90692" w:rsidRPr="00F90692" w:rsidRDefault="00F90692" w:rsidP="0050769C">
      <w:pPr>
        <w:spacing w:after="0" w:line="240" w:lineRule="auto"/>
        <w:ind w:right="57"/>
        <w:jc w:val="both"/>
        <w:rPr>
          <w:rFonts w:asciiTheme="minorBidi" w:hAnsiTheme="minorBidi"/>
        </w:rPr>
      </w:pPr>
    </w:p>
    <w:p w:rsidR="00F90692" w:rsidRPr="00F90692" w:rsidRDefault="00F90692" w:rsidP="00ED6CF7">
      <w:pPr>
        <w:spacing w:after="0" w:line="240" w:lineRule="auto"/>
        <w:ind w:left="426" w:right="57"/>
        <w:jc w:val="both"/>
        <w:rPr>
          <w:rFonts w:asciiTheme="minorBidi" w:hAnsiTheme="minorBidi"/>
        </w:rPr>
      </w:pPr>
      <w:r w:rsidRPr="00F90692">
        <w:rPr>
          <w:rFonts w:asciiTheme="minorBidi" w:hAnsiTheme="minorBidi"/>
        </w:rPr>
        <w:t xml:space="preserve">Izvršnošću odluke o odabiru sklopit će se okvirni sporazum s jednim gospodarskim subjektom na razdoblje od dvije godine. </w:t>
      </w:r>
    </w:p>
    <w:p w:rsidR="00F90692" w:rsidRPr="00F90692" w:rsidRDefault="00F90692" w:rsidP="00ED6CF7">
      <w:pPr>
        <w:spacing w:line="240" w:lineRule="auto"/>
        <w:ind w:left="426" w:right="57"/>
        <w:jc w:val="both"/>
        <w:rPr>
          <w:rFonts w:asciiTheme="minorBidi" w:hAnsiTheme="minorBidi"/>
        </w:rPr>
      </w:pPr>
      <w:r w:rsidRPr="00F90692">
        <w:rPr>
          <w:rFonts w:asciiTheme="minorBidi" w:hAnsiTheme="minorBidi"/>
        </w:rPr>
        <w:t xml:space="preserve">Okvirni sporazum je sporazum između naručitelja i gospodarskog subjekta svrha kojega je utvrditi uvjete pod kojima se sklapaju </w:t>
      </w:r>
      <w:r>
        <w:rPr>
          <w:rFonts w:asciiTheme="minorBidi" w:hAnsiTheme="minorBidi"/>
        </w:rPr>
        <w:t>godišnji ugovori o javnoj nabavi usluge, posebice u pogledu cijene, kvantitete</w:t>
      </w:r>
      <w:r w:rsidRPr="00F90692">
        <w:rPr>
          <w:rFonts w:asciiTheme="minorBidi" w:hAnsiTheme="minorBidi"/>
        </w:rPr>
        <w:t xml:space="preserve"> i </w:t>
      </w:r>
      <w:r>
        <w:rPr>
          <w:rFonts w:asciiTheme="minorBidi" w:hAnsiTheme="minorBidi"/>
        </w:rPr>
        <w:t>sadržaja usluge</w:t>
      </w:r>
      <w:r w:rsidRPr="00F90692">
        <w:rPr>
          <w:rFonts w:asciiTheme="minorBidi" w:hAnsiTheme="minorBidi"/>
        </w:rPr>
        <w:t>.</w:t>
      </w:r>
    </w:p>
    <w:p w:rsidR="00281C95" w:rsidRPr="00ED6CF7" w:rsidRDefault="00DE5D11" w:rsidP="00ED6CF7">
      <w:pPr>
        <w:widowControl w:val="0"/>
        <w:autoSpaceDE w:val="0"/>
        <w:autoSpaceDN w:val="0"/>
        <w:adjustRightInd w:val="0"/>
        <w:spacing w:before="215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2"/>
        </w:rPr>
      </w:pP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>1.9.</w:t>
      </w:r>
      <w:r w:rsidRPr="00ED6CF7">
        <w:rPr>
          <w:rFonts w:asciiTheme="minorBidi" w:eastAsia="Arial Unicode MS" w:hAnsiTheme="minorBidi"/>
          <w:b/>
          <w:bCs/>
          <w:color w:val="000000"/>
          <w:spacing w:val="-1"/>
        </w:rPr>
        <w:tab/>
      </w:r>
      <w:r w:rsidRPr="00ED6CF7">
        <w:rPr>
          <w:rFonts w:asciiTheme="minorBidi" w:eastAsia="Arial Unicode MS" w:hAnsiTheme="minorBidi"/>
          <w:b/>
          <w:bCs/>
          <w:color w:val="000000"/>
          <w:spacing w:val="-2"/>
        </w:rPr>
        <w:t>Elektronička dražba se ne provodi</w:t>
      </w:r>
    </w:p>
    <w:p w:rsidR="00281C95" w:rsidRPr="00C47D6F" w:rsidRDefault="00DE5D11" w:rsidP="00D25233">
      <w:pPr>
        <w:widowControl w:val="0"/>
        <w:tabs>
          <w:tab w:val="left" w:pos="-4253"/>
        </w:tabs>
        <w:autoSpaceDE w:val="0"/>
        <w:autoSpaceDN w:val="0"/>
        <w:adjustRightInd w:val="0"/>
        <w:spacing w:before="195" w:after="0" w:line="240" w:lineRule="auto"/>
        <w:ind w:left="709" w:hanging="283"/>
        <w:jc w:val="both"/>
        <w:rPr>
          <w:rFonts w:asciiTheme="minorBidi" w:eastAsia="Arial Unicode MS" w:hAnsiTheme="minorBidi"/>
          <w:color w:val="000000"/>
          <w:spacing w:val="-1"/>
        </w:rPr>
      </w:pPr>
      <w:r w:rsidRPr="00C47D6F">
        <w:rPr>
          <w:rFonts w:asciiTheme="minorBidi" w:eastAsia="Arial Unicode MS" w:hAnsiTheme="minorBidi"/>
          <w:color w:val="000000"/>
        </w:rPr>
        <w:lastRenderedPageBreak/>
        <w:t>-</w:t>
      </w:r>
      <w:r w:rsidR="00ED6CF7">
        <w:rPr>
          <w:rFonts w:asciiTheme="minorBidi" w:eastAsia="Arial Unicode MS" w:hAnsiTheme="minorBidi"/>
          <w:color w:val="000000"/>
        </w:rPr>
        <w:t xml:space="preserve"> </w:t>
      </w:r>
      <w:r w:rsidR="00746E5F">
        <w:rPr>
          <w:rFonts w:asciiTheme="minorBidi" w:eastAsia="Arial Unicode MS" w:hAnsiTheme="minorBidi"/>
          <w:color w:val="000000"/>
        </w:rPr>
        <w:t xml:space="preserve"> </w:t>
      </w:r>
      <w:r w:rsidRPr="00C47D6F">
        <w:rPr>
          <w:rFonts w:asciiTheme="minorBidi" w:eastAsia="Arial Unicode MS" w:hAnsiTheme="minorBidi"/>
          <w:color w:val="000000"/>
          <w:spacing w:val="3"/>
        </w:rPr>
        <w:t xml:space="preserve">Poziv za dostavu ponuda i Troškovnik mogu se preuzeti u elektronskom </w:t>
      </w:r>
      <w:r w:rsidRPr="00C47D6F">
        <w:rPr>
          <w:rFonts w:asciiTheme="minorBidi" w:eastAsia="Arial Unicode MS" w:hAnsiTheme="minorBidi"/>
          <w:color w:val="000000"/>
          <w:spacing w:val="-1"/>
        </w:rPr>
        <w:t xml:space="preserve">obliku na internetskoj stranici Naručitelja </w:t>
      </w:r>
      <w:hyperlink r:id="rId15" w:history="1">
        <w:r w:rsidRPr="00C47D6F">
          <w:rPr>
            <w:rFonts w:asciiTheme="minorBidi" w:eastAsia="Arial Unicode MS" w:hAnsiTheme="minorBidi"/>
            <w:color w:val="0000FF"/>
            <w:spacing w:val="-1"/>
            <w:u w:val="single"/>
          </w:rPr>
          <w:t>www.rijekasport.hr</w:t>
        </w:r>
      </w:hyperlink>
      <w:r w:rsidRPr="00C47D6F">
        <w:rPr>
          <w:rFonts w:asciiTheme="minorBidi" w:eastAsia="Arial Unicode MS" w:hAnsiTheme="minorBidi"/>
          <w:color w:val="000000"/>
          <w:spacing w:val="-1"/>
        </w:rPr>
        <w:t xml:space="preserve"> </w:t>
      </w:r>
    </w:p>
    <w:p w:rsidR="00281C95" w:rsidRPr="00C47D6F" w:rsidRDefault="00DE5D11" w:rsidP="00323E98">
      <w:pPr>
        <w:widowControl w:val="0"/>
        <w:tabs>
          <w:tab w:val="left" w:pos="-4253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Theme="minorBidi" w:eastAsia="Arial Unicode MS" w:hAnsiTheme="minorBidi"/>
          <w:color w:val="000000"/>
          <w:spacing w:val="-1"/>
        </w:rPr>
      </w:pPr>
      <w:r w:rsidRPr="00C47D6F">
        <w:rPr>
          <w:rFonts w:asciiTheme="minorBidi" w:eastAsia="Arial Unicode MS" w:hAnsiTheme="minorBidi"/>
          <w:color w:val="000000"/>
        </w:rPr>
        <w:t>-</w:t>
      </w:r>
      <w:r w:rsidRPr="00C47D6F">
        <w:rPr>
          <w:rFonts w:asciiTheme="minorBidi" w:eastAsia="Arial Unicode MS" w:hAnsiTheme="minorBidi"/>
          <w:color w:val="000000"/>
        </w:rPr>
        <w:tab/>
      </w:r>
      <w:r w:rsidRPr="00C47D6F">
        <w:rPr>
          <w:rFonts w:asciiTheme="minorBidi" w:eastAsia="Arial Unicode MS" w:hAnsiTheme="minorBidi"/>
          <w:color w:val="000000"/>
          <w:spacing w:val="-1"/>
        </w:rPr>
        <w:t xml:space="preserve">Datum objave zahtjeva na internetskim stranicama Naručitelja: </w:t>
      </w:r>
      <w:r w:rsidR="002F6D4E">
        <w:rPr>
          <w:rFonts w:asciiTheme="minorBidi" w:eastAsia="Arial Unicode MS" w:hAnsiTheme="minorBidi"/>
          <w:color w:val="000000"/>
          <w:spacing w:val="-1"/>
        </w:rPr>
        <w:t>0</w:t>
      </w:r>
      <w:r w:rsidR="00323E98">
        <w:rPr>
          <w:rFonts w:asciiTheme="minorBidi" w:eastAsia="Arial Unicode MS" w:hAnsiTheme="minorBidi"/>
          <w:color w:val="000000"/>
          <w:spacing w:val="-1"/>
        </w:rPr>
        <w:t>7</w:t>
      </w:r>
      <w:r w:rsidRPr="00C47D6F">
        <w:rPr>
          <w:rFonts w:asciiTheme="minorBidi" w:eastAsia="Arial Unicode MS" w:hAnsiTheme="minorBidi"/>
          <w:color w:val="000000"/>
          <w:spacing w:val="-1"/>
        </w:rPr>
        <w:t>.</w:t>
      </w:r>
      <w:r w:rsidR="00F90692">
        <w:rPr>
          <w:rFonts w:asciiTheme="minorBidi" w:eastAsia="Arial Unicode MS" w:hAnsiTheme="minorBidi"/>
          <w:color w:val="000000"/>
          <w:spacing w:val="-1"/>
        </w:rPr>
        <w:t>1</w:t>
      </w:r>
      <w:r w:rsidR="002F6D4E">
        <w:rPr>
          <w:rFonts w:asciiTheme="minorBidi" w:eastAsia="Arial Unicode MS" w:hAnsiTheme="minorBidi"/>
          <w:color w:val="000000"/>
          <w:spacing w:val="-1"/>
        </w:rPr>
        <w:t>1</w:t>
      </w:r>
      <w:r w:rsidRPr="00C47D6F">
        <w:rPr>
          <w:rFonts w:asciiTheme="minorBidi" w:eastAsia="Arial Unicode MS" w:hAnsiTheme="minorBidi"/>
          <w:color w:val="000000"/>
          <w:spacing w:val="-1"/>
        </w:rPr>
        <w:t>.201</w:t>
      </w:r>
      <w:r w:rsidR="00F90692">
        <w:rPr>
          <w:rFonts w:asciiTheme="minorBidi" w:eastAsia="Arial Unicode MS" w:hAnsiTheme="minorBidi"/>
          <w:color w:val="000000"/>
          <w:spacing w:val="-1"/>
        </w:rPr>
        <w:t>6</w:t>
      </w:r>
      <w:r w:rsidRPr="00C47D6F">
        <w:rPr>
          <w:rFonts w:asciiTheme="minorBidi" w:eastAsia="Arial Unicode MS" w:hAnsiTheme="minorBidi"/>
          <w:color w:val="000000"/>
          <w:spacing w:val="-1"/>
        </w:rPr>
        <w:t xml:space="preserve">. godine 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Pr="00664009" w:rsidRDefault="00DE5D11" w:rsidP="0050769C">
      <w:pPr>
        <w:widowControl w:val="0"/>
        <w:autoSpaceDE w:val="0"/>
        <w:autoSpaceDN w:val="0"/>
        <w:adjustRightInd w:val="0"/>
        <w:spacing w:before="133" w:after="0" w:line="299" w:lineRule="exact"/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</w:pPr>
      <w:r w:rsidRPr="00664009"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  <w:t xml:space="preserve">2. </w:t>
      </w:r>
      <w:r w:rsidR="00103A81"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  <w:t xml:space="preserve"> </w:t>
      </w:r>
      <w:r w:rsidRPr="00664009"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  <w:t xml:space="preserve">PODACI O PREDMETU NABAVE </w:t>
      </w:r>
    </w:p>
    <w:p w:rsidR="00281C95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</w:pPr>
    </w:p>
    <w:p w:rsidR="00281C95" w:rsidRPr="00D25233" w:rsidRDefault="00DE5D11" w:rsidP="00D25233">
      <w:pPr>
        <w:widowControl w:val="0"/>
        <w:tabs>
          <w:tab w:val="left" w:pos="-4253"/>
        </w:tabs>
        <w:autoSpaceDE w:val="0"/>
        <w:autoSpaceDN w:val="0"/>
        <w:adjustRightInd w:val="0"/>
        <w:spacing w:before="4" w:after="0" w:line="241" w:lineRule="exact"/>
        <w:ind w:left="426" w:hanging="426"/>
        <w:rPr>
          <w:rFonts w:asciiTheme="minorBidi" w:eastAsia="Arial Unicode MS" w:hAnsiTheme="minorBidi"/>
          <w:b/>
          <w:bCs/>
          <w:color w:val="000000"/>
          <w:spacing w:val="-2"/>
        </w:rPr>
      </w:pPr>
      <w:r w:rsidRPr="00D25233">
        <w:rPr>
          <w:rFonts w:asciiTheme="minorBidi" w:eastAsia="Arial Unicode MS" w:hAnsiTheme="minorBidi"/>
          <w:b/>
          <w:bCs/>
          <w:color w:val="000000"/>
          <w:spacing w:val="-1"/>
        </w:rPr>
        <w:t>2.1.</w:t>
      </w:r>
      <w:r w:rsidRPr="00D25233">
        <w:rPr>
          <w:rFonts w:asciiTheme="minorBidi" w:eastAsia="Arial Unicode MS" w:hAnsiTheme="minorBidi"/>
          <w:b/>
          <w:bCs/>
          <w:color w:val="000000"/>
          <w:spacing w:val="-1"/>
        </w:rPr>
        <w:tab/>
      </w:r>
      <w:r w:rsidRPr="00D25233">
        <w:rPr>
          <w:rFonts w:asciiTheme="minorBidi" w:eastAsia="Arial Unicode MS" w:hAnsiTheme="minorBidi"/>
          <w:b/>
          <w:bCs/>
          <w:color w:val="000000"/>
          <w:spacing w:val="-2"/>
        </w:rPr>
        <w:t>Opis predmeta nabave</w:t>
      </w:r>
    </w:p>
    <w:p w:rsidR="00156643" w:rsidRDefault="00DE5D11" w:rsidP="00AC6570">
      <w:pPr>
        <w:widowControl w:val="0"/>
        <w:autoSpaceDE w:val="0"/>
        <w:autoSpaceDN w:val="0"/>
        <w:adjustRightInd w:val="0"/>
        <w:spacing w:before="224" w:after="0" w:line="240" w:lineRule="auto"/>
        <w:ind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664009">
        <w:rPr>
          <w:rFonts w:asciiTheme="minorBidi" w:eastAsia="Arial Unicode MS" w:hAnsiTheme="minorBidi"/>
          <w:color w:val="000000"/>
          <w:w w:val="102"/>
        </w:rPr>
        <w:t xml:space="preserve">Predmet nabave su usluge tjelesne i tehničke zaštite </w:t>
      </w:r>
      <w:r w:rsidRPr="00664009">
        <w:rPr>
          <w:rFonts w:asciiTheme="minorBidi" w:eastAsia="Arial Unicode MS" w:hAnsiTheme="minorBidi"/>
          <w:color w:val="000000"/>
        </w:rPr>
        <w:t xml:space="preserve">na objektima odnosno lokacijama na području grada Rijeke za </w:t>
      </w:r>
      <w:r w:rsidRPr="00664009">
        <w:rPr>
          <w:rFonts w:asciiTheme="minorBidi" w:eastAsia="Arial Unicode MS" w:hAnsiTheme="minorBidi"/>
          <w:color w:val="000000"/>
          <w:spacing w:val="-1"/>
        </w:rPr>
        <w:t xml:space="preserve">potrebe Naručitelja, sukladno troškovniku koji čini sastavni dio ovog Zahtjeva. </w:t>
      </w:r>
    </w:p>
    <w:p w:rsidR="00BC02DF" w:rsidRDefault="00DE5D11" w:rsidP="0050769C">
      <w:pPr>
        <w:widowControl w:val="0"/>
        <w:autoSpaceDE w:val="0"/>
        <w:autoSpaceDN w:val="0"/>
        <w:adjustRightInd w:val="0"/>
        <w:spacing w:before="224" w:after="0" w:line="240" w:lineRule="exact"/>
        <w:ind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664009">
        <w:rPr>
          <w:rFonts w:asciiTheme="minorBidi" w:eastAsia="Arial Unicode MS" w:hAnsiTheme="minorBidi"/>
          <w:color w:val="000000"/>
          <w:spacing w:val="-1"/>
        </w:rPr>
        <w:t>Oznaka iz CPV-a: 79713000-5 čuvarske službe</w:t>
      </w:r>
      <w:r w:rsidR="00987C40">
        <w:rPr>
          <w:rFonts w:asciiTheme="minorBidi" w:eastAsia="Arial Unicode MS" w:hAnsiTheme="minorBidi"/>
          <w:color w:val="000000"/>
          <w:spacing w:val="-1"/>
        </w:rPr>
        <w:t xml:space="preserve"> – usluge na području sigurnosti</w:t>
      </w:r>
    </w:p>
    <w:p w:rsidR="00BC02DF" w:rsidRDefault="00BC02DF" w:rsidP="0050769C">
      <w:pPr>
        <w:pStyle w:val="NoSpacing"/>
        <w:rPr>
          <w:rFonts w:eastAsia="Arial Unicode MS"/>
        </w:rPr>
      </w:pPr>
    </w:p>
    <w:p w:rsidR="00BC02DF" w:rsidRPr="009054C5" w:rsidRDefault="00BC02DF" w:rsidP="00AC657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  <w:b/>
          <w:bCs/>
        </w:rPr>
        <w:t>Koncept tehničke zaštite podrazumijeva</w:t>
      </w:r>
      <w:r w:rsidRPr="009054C5">
        <w:rPr>
          <w:rFonts w:ascii="Arial" w:eastAsia="Times New Roman" w:hAnsi="Arial" w:cs="Arial"/>
        </w:rPr>
        <w:t xml:space="preserve"> dobavu i isporuku klijentske aplikacije za vizualizaciju i kontrolu tehničkih sigurnosnih sustava integriranu u CNUS poslužitelju. </w:t>
      </w:r>
    </w:p>
    <w:p w:rsidR="00BC02DF" w:rsidRPr="009054C5" w:rsidRDefault="00BC02DF" w:rsidP="00507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C02DF" w:rsidRPr="009054C5" w:rsidRDefault="00BC02DF" w:rsidP="005076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Integrirane funkcionalnosti</w:t>
      </w:r>
      <w:r w:rsidR="00ED6CF7">
        <w:rPr>
          <w:rFonts w:ascii="Arial" w:eastAsia="Times New Roman" w:hAnsi="Arial" w:cs="Arial"/>
        </w:rPr>
        <w:t xml:space="preserve"> tražene aplikacije</w:t>
      </w:r>
      <w:r w:rsidRPr="009054C5">
        <w:rPr>
          <w:rFonts w:ascii="Arial" w:eastAsia="Times New Roman" w:hAnsi="Arial" w:cs="Arial"/>
        </w:rPr>
        <w:t>:</w:t>
      </w:r>
    </w:p>
    <w:p w:rsidR="00BC02DF" w:rsidRPr="009054C5" w:rsidRDefault="00BC02DF" w:rsidP="00507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klijentska aplikacija </w:t>
      </w:r>
      <w:r w:rsidR="00D25233">
        <w:rPr>
          <w:rFonts w:ascii="Arial" w:eastAsia="Times New Roman" w:hAnsi="Arial" w:cs="Arial"/>
        </w:rPr>
        <w:t xml:space="preserve">mora </w:t>
      </w:r>
      <w:r w:rsidRPr="009054C5">
        <w:rPr>
          <w:rFonts w:ascii="Arial" w:eastAsia="Times New Roman" w:hAnsi="Arial" w:cs="Arial"/>
        </w:rPr>
        <w:t>sadrž</w:t>
      </w:r>
      <w:r w:rsidR="00D25233">
        <w:rPr>
          <w:rFonts w:ascii="Arial" w:eastAsia="Times New Roman" w:hAnsi="Arial" w:cs="Arial"/>
        </w:rPr>
        <w:t>avati</w:t>
      </w:r>
      <w:r w:rsidRPr="009054C5">
        <w:rPr>
          <w:rFonts w:ascii="Arial" w:eastAsia="Times New Roman" w:hAnsi="Arial" w:cs="Arial"/>
        </w:rPr>
        <w:t xml:space="preserve"> alarmnu listu, aktivne grafičke mape, priključak za prikaz kamera sa sustava </w:t>
      </w:r>
      <w:proofErr w:type="spellStart"/>
      <w:r w:rsidRPr="009054C5">
        <w:rPr>
          <w:rFonts w:ascii="Arial" w:eastAsia="Times New Roman" w:hAnsi="Arial" w:cs="Arial"/>
        </w:rPr>
        <w:t>videonadzora</w:t>
      </w:r>
      <w:proofErr w:type="spellEnd"/>
      <w:r w:rsidRPr="009054C5">
        <w:rPr>
          <w:rFonts w:ascii="Arial" w:eastAsia="Times New Roman" w:hAnsi="Arial" w:cs="Arial"/>
        </w:rPr>
        <w:t>, modul za pretraživanje alarma i događaja zajedno sa videozapisom koji verificira alarm,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alarmna lista konfigurira se po razinama, pojedina razina alarma ima svoju boju prikaza, prioritet po kojem se sortiraju događaji,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za svaku razinu alarma definira se zvučni alarm za upozorenje operatera, svaki alarmni događaj ima mogućnost komentiranja pojedinog alarmnog događaja,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razine alarma imaju mogućnost izrade eskalacijske procedure, koju operater mora pratiti u slučaju određenog alarmnog događaja, operater ima mogućnost popuniti polja za detaljni opis alarmnog događaja,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uz svaki predefinirani alarmni događaj u sustavu moguće je povezati kamere koje pokrivaju određeni događaj,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odabirom događaja prikazuju se kamere dodijeljene lokaciji na kojoj se događaj dogodio, zajedno sa tlocrtom ili mapom lokacije za grafički prikaz specifične lokacije,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izrade interaktivnih mapa lokacije, na kojoj su označeni pojedini elementi sustava, elementi mijenjaju boju ovisno o alarmnom stanju, odabirom pojedinog elementa na mapi operater ima mogućnost pokretanja određenih akcija,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mape u aplikaciji podržavaju vektorsku grafiku, poput </w:t>
      </w:r>
      <w:proofErr w:type="spellStart"/>
      <w:r w:rsidRPr="009054C5">
        <w:rPr>
          <w:rFonts w:ascii="Arial" w:eastAsia="Times New Roman" w:hAnsi="Arial" w:cs="Arial"/>
        </w:rPr>
        <w:t>AutoCad</w:t>
      </w:r>
      <w:proofErr w:type="spellEnd"/>
      <w:r w:rsidRPr="009054C5">
        <w:rPr>
          <w:rFonts w:ascii="Arial" w:eastAsia="Times New Roman" w:hAnsi="Arial" w:cs="Arial"/>
        </w:rPr>
        <w:t xml:space="preserve"> mapa, koja omogućava operateru jednostavno </w:t>
      </w:r>
      <w:proofErr w:type="spellStart"/>
      <w:r w:rsidRPr="009054C5">
        <w:rPr>
          <w:rFonts w:ascii="Arial" w:eastAsia="Times New Roman" w:hAnsi="Arial" w:cs="Arial"/>
        </w:rPr>
        <w:t>navigiranje</w:t>
      </w:r>
      <w:proofErr w:type="spellEnd"/>
      <w:r w:rsidRPr="009054C5">
        <w:rPr>
          <w:rFonts w:ascii="Arial" w:eastAsia="Times New Roman" w:hAnsi="Arial" w:cs="Arial"/>
        </w:rPr>
        <w:t xml:space="preserve"> i </w:t>
      </w:r>
      <w:proofErr w:type="spellStart"/>
      <w:r w:rsidRPr="009054C5">
        <w:rPr>
          <w:rFonts w:ascii="Arial" w:eastAsia="Times New Roman" w:hAnsi="Arial" w:cs="Arial"/>
        </w:rPr>
        <w:t>zoomiranje</w:t>
      </w:r>
      <w:proofErr w:type="spellEnd"/>
      <w:r w:rsidRPr="009054C5">
        <w:rPr>
          <w:rFonts w:ascii="Arial" w:eastAsia="Times New Roman" w:hAnsi="Arial" w:cs="Arial"/>
        </w:rPr>
        <w:t xml:space="preserve"> po mapi,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modul za pretraživanje svih događaja mora omogućavati integraciju do 100 kamera, neograničen broj DVR uređaja u CNUS poslužitelju</w:t>
      </w:r>
      <w:r w:rsidR="009054C5" w:rsidRPr="009054C5">
        <w:rPr>
          <w:rFonts w:ascii="Arial" w:eastAsia="Times New Roman" w:hAnsi="Arial" w:cs="Arial"/>
        </w:rPr>
        <w:t>, te</w:t>
      </w:r>
      <w:r w:rsidRPr="009054C5">
        <w:rPr>
          <w:rFonts w:ascii="Arial" w:eastAsia="Times New Roman" w:hAnsi="Arial" w:cs="Arial"/>
        </w:rPr>
        <w:t xml:space="preserve"> naprednu pretragu po bilo kojem kriteriju (vremenu, lokaciji, tipu, i slično), te pregled detalja o pojedinom događaju. 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Za svaki događaj </w:t>
      </w:r>
      <w:r w:rsidR="009054C5" w:rsidRPr="009054C5">
        <w:rPr>
          <w:rFonts w:ascii="Arial" w:eastAsia="Times New Roman" w:hAnsi="Arial" w:cs="Arial"/>
        </w:rPr>
        <w:t xml:space="preserve">mora biti </w:t>
      </w:r>
      <w:r w:rsidRPr="009054C5">
        <w:rPr>
          <w:rFonts w:ascii="Arial" w:eastAsia="Times New Roman" w:hAnsi="Arial" w:cs="Arial"/>
        </w:rPr>
        <w:t>spremljena</w:t>
      </w:r>
      <w:r w:rsidR="009054C5" w:rsidRPr="009054C5">
        <w:rPr>
          <w:rFonts w:ascii="Arial" w:eastAsia="Times New Roman" w:hAnsi="Arial" w:cs="Arial"/>
        </w:rPr>
        <w:t xml:space="preserve"> </w:t>
      </w:r>
      <w:r w:rsidRPr="009054C5">
        <w:rPr>
          <w:rFonts w:ascii="Arial" w:eastAsia="Times New Roman" w:hAnsi="Arial" w:cs="Arial"/>
        </w:rPr>
        <w:t>video verifikacija s kamera koje pokrivaju događaj, a koja omogućuje naknadni pregled događaja ekvivalentan onome koji operater ima u realnom vremenu, sa mogućnošću vraćanja u vremenu kako bi se mogao pre</w:t>
      </w:r>
      <w:r w:rsidR="009054C5" w:rsidRPr="009054C5">
        <w:rPr>
          <w:rFonts w:ascii="Arial" w:eastAsia="Times New Roman" w:hAnsi="Arial" w:cs="Arial"/>
        </w:rPr>
        <w:t>gledati točno određeni trenutak te mora imati p</w:t>
      </w:r>
      <w:r w:rsidRPr="009054C5">
        <w:rPr>
          <w:rFonts w:ascii="Arial" w:eastAsia="Times New Roman" w:hAnsi="Arial" w:cs="Arial"/>
        </w:rPr>
        <w:t>održane integracijske funkcionalnosti</w:t>
      </w:r>
      <w:r w:rsidR="009054C5" w:rsidRPr="009054C5">
        <w:rPr>
          <w:rFonts w:ascii="Arial" w:eastAsia="Times New Roman" w:hAnsi="Arial" w:cs="Arial"/>
        </w:rPr>
        <w:t xml:space="preserve"> kako slijedi</w:t>
      </w:r>
      <w:r w:rsidRPr="009054C5">
        <w:rPr>
          <w:rFonts w:ascii="Arial" w:eastAsia="Times New Roman" w:hAnsi="Arial" w:cs="Arial"/>
        </w:rPr>
        <w:t>: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prikaz LIVE videozapisa kamere sa servera </w:t>
      </w:r>
      <w:proofErr w:type="spellStart"/>
      <w:r w:rsidRPr="009054C5">
        <w:rPr>
          <w:rFonts w:ascii="Arial" w:eastAsia="Times New Roman" w:hAnsi="Arial" w:cs="Arial"/>
        </w:rPr>
        <w:t>videonadzora</w:t>
      </w:r>
      <w:proofErr w:type="spellEnd"/>
      <w:r w:rsidRPr="009054C5">
        <w:rPr>
          <w:rFonts w:ascii="Arial" w:eastAsia="Times New Roman" w:hAnsi="Arial" w:cs="Arial"/>
        </w:rPr>
        <w:t>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prikaz snimke kamere sa servera </w:t>
      </w:r>
      <w:proofErr w:type="spellStart"/>
      <w:r w:rsidRPr="009054C5">
        <w:rPr>
          <w:rFonts w:ascii="Arial" w:eastAsia="Times New Roman" w:hAnsi="Arial" w:cs="Arial"/>
        </w:rPr>
        <w:t>videonadzora</w:t>
      </w:r>
      <w:proofErr w:type="spellEnd"/>
      <w:r w:rsidRPr="009054C5">
        <w:rPr>
          <w:rFonts w:ascii="Arial" w:eastAsia="Times New Roman" w:hAnsi="Arial" w:cs="Arial"/>
        </w:rPr>
        <w:t>, povezane sa alarmnim događajem po vremenskom ključu,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upravljačke kontrole za svaku kameru (</w:t>
      </w:r>
      <w:proofErr w:type="spellStart"/>
      <w:r w:rsidRPr="009054C5">
        <w:rPr>
          <w:rFonts w:ascii="Arial" w:eastAsia="Times New Roman" w:hAnsi="Arial" w:cs="Arial"/>
        </w:rPr>
        <w:t>play</w:t>
      </w:r>
      <w:proofErr w:type="spellEnd"/>
      <w:r w:rsidRPr="009054C5">
        <w:rPr>
          <w:rFonts w:ascii="Arial" w:eastAsia="Times New Roman" w:hAnsi="Arial" w:cs="Arial"/>
        </w:rPr>
        <w:t xml:space="preserve"> </w:t>
      </w:r>
      <w:proofErr w:type="spellStart"/>
      <w:r w:rsidRPr="009054C5">
        <w:rPr>
          <w:rFonts w:ascii="Arial" w:eastAsia="Times New Roman" w:hAnsi="Arial" w:cs="Arial"/>
        </w:rPr>
        <w:t>forward</w:t>
      </w:r>
      <w:proofErr w:type="spellEnd"/>
      <w:r w:rsidRPr="009054C5">
        <w:rPr>
          <w:rFonts w:ascii="Arial" w:eastAsia="Times New Roman" w:hAnsi="Arial" w:cs="Arial"/>
        </w:rPr>
        <w:t xml:space="preserve">, </w:t>
      </w:r>
      <w:proofErr w:type="spellStart"/>
      <w:r w:rsidRPr="009054C5">
        <w:rPr>
          <w:rFonts w:ascii="Arial" w:eastAsia="Times New Roman" w:hAnsi="Arial" w:cs="Arial"/>
        </w:rPr>
        <w:t>play</w:t>
      </w:r>
      <w:proofErr w:type="spellEnd"/>
      <w:r w:rsidRPr="009054C5">
        <w:rPr>
          <w:rFonts w:ascii="Arial" w:eastAsia="Times New Roman" w:hAnsi="Arial" w:cs="Arial"/>
        </w:rPr>
        <w:t xml:space="preserve"> </w:t>
      </w:r>
      <w:proofErr w:type="spellStart"/>
      <w:r w:rsidRPr="009054C5">
        <w:rPr>
          <w:rFonts w:ascii="Arial" w:eastAsia="Times New Roman" w:hAnsi="Arial" w:cs="Arial"/>
        </w:rPr>
        <w:t>backward</w:t>
      </w:r>
      <w:proofErr w:type="spellEnd"/>
      <w:r w:rsidRPr="009054C5">
        <w:rPr>
          <w:rFonts w:ascii="Arial" w:eastAsia="Times New Roman" w:hAnsi="Arial" w:cs="Arial"/>
        </w:rPr>
        <w:t xml:space="preserve">, stop, </w:t>
      </w:r>
      <w:proofErr w:type="spellStart"/>
      <w:r w:rsidRPr="009054C5">
        <w:rPr>
          <w:rFonts w:ascii="Arial" w:eastAsia="Times New Roman" w:hAnsi="Arial" w:cs="Arial"/>
        </w:rPr>
        <w:t>play</w:t>
      </w:r>
      <w:proofErr w:type="spellEnd"/>
      <w:r w:rsidRPr="009054C5">
        <w:rPr>
          <w:rFonts w:ascii="Arial" w:eastAsia="Times New Roman" w:hAnsi="Arial" w:cs="Arial"/>
        </w:rPr>
        <w:t xml:space="preserve"> live, </w:t>
      </w:r>
      <w:proofErr w:type="spellStart"/>
      <w:r w:rsidRPr="009054C5">
        <w:rPr>
          <w:rFonts w:ascii="Arial" w:eastAsia="Times New Roman" w:hAnsi="Arial" w:cs="Arial"/>
        </w:rPr>
        <w:t>serch</w:t>
      </w:r>
      <w:proofErr w:type="spellEnd"/>
      <w:r w:rsidRPr="009054C5">
        <w:rPr>
          <w:rFonts w:ascii="Arial" w:eastAsia="Times New Roman" w:hAnsi="Arial" w:cs="Arial"/>
        </w:rPr>
        <w:t xml:space="preserve"> </w:t>
      </w:r>
      <w:proofErr w:type="spellStart"/>
      <w:r w:rsidRPr="009054C5">
        <w:rPr>
          <w:rFonts w:ascii="Arial" w:eastAsia="Times New Roman" w:hAnsi="Arial" w:cs="Arial"/>
        </w:rPr>
        <w:t>by</w:t>
      </w:r>
      <w:proofErr w:type="spellEnd"/>
      <w:r w:rsidRPr="009054C5">
        <w:rPr>
          <w:rFonts w:ascii="Arial" w:eastAsia="Times New Roman" w:hAnsi="Arial" w:cs="Arial"/>
        </w:rPr>
        <w:t xml:space="preserve"> time),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upravljanje PTZ kamerom, pomoću miša ili podržane USB upravljačke tipkovnice,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povezivanje alarmnih događaja sa video zapisom u svrhu video-verifikacije,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lastRenderedPageBreak/>
        <w:t xml:space="preserve">mogućnost slanja događaja u sustav </w:t>
      </w:r>
      <w:proofErr w:type="spellStart"/>
      <w:r w:rsidRPr="009054C5">
        <w:rPr>
          <w:rFonts w:ascii="Arial" w:eastAsia="Times New Roman" w:hAnsi="Arial" w:cs="Arial"/>
        </w:rPr>
        <w:t>videonadzora</w:t>
      </w:r>
      <w:proofErr w:type="spellEnd"/>
      <w:r w:rsidRPr="009054C5">
        <w:rPr>
          <w:rFonts w:ascii="Arial" w:eastAsia="Times New Roman" w:hAnsi="Arial" w:cs="Arial"/>
        </w:rPr>
        <w:t xml:space="preserve"> u svrhu pokretanja snimanja, pokretanja ubrzanog snimanja, okretanja pokretnih PTZ kamera prema </w:t>
      </w:r>
      <w:proofErr w:type="spellStart"/>
      <w:r w:rsidRPr="009054C5">
        <w:rPr>
          <w:rFonts w:ascii="Arial" w:eastAsia="Times New Roman" w:hAnsi="Arial" w:cs="Arial"/>
        </w:rPr>
        <w:t>predefiniranim</w:t>
      </w:r>
      <w:proofErr w:type="spellEnd"/>
      <w:r w:rsidRPr="009054C5">
        <w:rPr>
          <w:rFonts w:ascii="Arial" w:eastAsia="Times New Roman" w:hAnsi="Arial" w:cs="Arial"/>
        </w:rPr>
        <w:t xml:space="preserve"> pozicijama,</w:t>
      </w:r>
    </w:p>
    <w:p w:rsidR="00BC02DF" w:rsidRPr="009054C5" w:rsidRDefault="00BC02DF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 xml:space="preserve">automatski import konfiguracije sustava </w:t>
      </w:r>
      <w:proofErr w:type="spellStart"/>
      <w:r w:rsidRPr="009054C5">
        <w:rPr>
          <w:rFonts w:ascii="Arial" w:eastAsia="Times New Roman" w:hAnsi="Arial" w:cs="Arial"/>
        </w:rPr>
        <w:t>videonadzora</w:t>
      </w:r>
      <w:proofErr w:type="spellEnd"/>
      <w:r w:rsidRPr="009054C5">
        <w:rPr>
          <w:rFonts w:ascii="Arial" w:eastAsia="Times New Roman" w:hAnsi="Arial" w:cs="Arial"/>
        </w:rPr>
        <w:t>,</w:t>
      </w:r>
    </w:p>
    <w:p w:rsidR="00BC02DF" w:rsidRPr="009054C5" w:rsidRDefault="009054C5" w:rsidP="00AC6570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054C5">
        <w:rPr>
          <w:rFonts w:ascii="Arial" w:eastAsia="Times New Roman" w:hAnsi="Arial" w:cs="Arial"/>
        </w:rPr>
        <w:t>alarme</w:t>
      </w:r>
      <w:r w:rsidR="00BC02DF" w:rsidRPr="009054C5">
        <w:rPr>
          <w:rFonts w:ascii="Arial" w:eastAsia="Times New Roman" w:hAnsi="Arial" w:cs="Arial"/>
        </w:rPr>
        <w:t xml:space="preserve"> aktiviran</w:t>
      </w:r>
      <w:r w:rsidRPr="009054C5">
        <w:rPr>
          <w:rFonts w:ascii="Arial" w:eastAsia="Times New Roman" w:hAnsi="Arial" w:cs="Arial"/>
        </w:rPr>
        <w:t xml:space="preserve">e </w:t>
      </w:r>
      <w:proofErr w:type="spellStart"/>
      <w:r w:rsidRPr="009054C5">
        <w:rPr>
          <w:rFonts w:ascii="Arial" w:eastAsia="Times New Roman" w:hAnsi="Arial" w:cs="Arial"/>
        </w:rPr>
        <w:t>videoanalitkom</w:t>
      </w:r>
      <w:proofErr w:type="spellEnd"/>
      <w:r w:rsidRPr="009054C5">
        <w:rPr>
          <w:rFonts w:ascii="Arial" w:eastAsia="Times New Roman" w:hAnsi="Arial" w:cs="Arial"/>
        </w:rPr>
        <w:t xml:space="preserve"> podržanoj</w:t>
      </w:r>
      <w:r w:rsidR="00BC02DF" w:rsidRPr="009054C5">
        <w:rPr>
          <w:rFonts w:ascii="Arial" w:eastAsia="Times New Roman" w:hAnsi="Arial" w:cs="Arial"/>
        </w:rPr>
        <w:t xml:space="preserve"> u </w:t>
      </w:r>
      <w:proofErr w:type="spellStart"/>
      <w:r w:rsidR="00BC02DF" w:rsidRPr="009054C5">
        <w:rPr>
          <w:rFonts w:ascii="Arial" w:eastAsia="Times New Roman" w:hAnsi="Arial" w:cs="Arial"/>
        </w:rPr>
        <w:t>DVRu</w:t>
      </w:r>
      <w:proofErr w:type="spellEnd"/>
      <w:r w:rsidR="00BC02DF" w:rsidRPr="009054C5">
        <w:rPr>
          <w:rFonts w:ascii="Arial" w:eastAsia="Times New Roman" w:hAnsi="Arial" w:cs="Arial"/>
        </w:rPr>
        <w:t>.</w:t>
      </w:r>
    </w:p>
    <w:p w:rsidR="00281C95" w:rsidRPr="00664009" w:rsidRDefault="00DE5D11" w:rsidP="0050769C">
      <w:pPr>
        <w:pStyle w:val="NoSpacing"/>
        <w:rPr>
          <w:rFonts w:eastAsia="Arial Unicode MS"/>
        </w:rPr>
      </w:pPr>
      <w:r w:rsidRPr="00664009">
        <w:rPr>
          <w:rFonts w:eastAsia="Arial Unicode MS"/>
        </w:rPr>
        <w:t xml:space="preserve"> </w:t>
      </w:r>
    </w:p>
    <w:p w:rsidR="00281C95" w:rsidRPr="00AC6570" w:rsidRDefault="00156643" w:rsidP="002F6D4E">
      <w:pPr>
        <w:pStyle w:val="NoSpacing"/>
        <w:ind w:left="426" w:hanging="426"/>
        <w:jc w:val="both"/>
        <w:rPr>
          <w:rFonts w:asciiTheme="minorBidi" w:eastAsia="Arial Unicode MS" w:hAnsiTheme="minorBidi"/>
          <w:spacing w:val="-1"/>
        </w:rPr>
      </w:pPr>
      <w:bookmarkStart w:id="3" w:name="Pg4"/>
      <w:bookmarkEnd w:id="3"/>
      <w:r w:rsidRPr="00AC6570">
        <w:rPr>
          <w:rFonts w:asciiTheme="minorBidi" w:eastAsia="Arial Unicode MS" w:hAnsiTheme="minorBidi"/>
          <w:b/>
          <w:bCs/>
          <w:spacing w:val="-2"/>
        </w:rPr>
        <w:t>2</w:t>
      </w:r>
      <w:r w:rsidR="00DE5D11" w:rsidRPr="00AC6570">
        <w:rPr>
          <w:rFonts w:asciiTheme="minorBidi" w:eastAsia="Arial Unicode MS" w:hAnsiTheme="minorBidi"/>
          <w:b/>
          <w:bCs/>
          <w:spacing w:val="-2"/>
        </w:rPr>
        <w:t>.2</w:t>
      </w:r>
      <w:r w:rsidR="00DE5D11" w:rsidRPr="00AC6570">
        <w:rPr>
          <w:rFonts w:asciiTheme="minorBidi" w:eastAsia="Arial Unicode MS" w:hAnsiTheme="minorBidi"/>
          <w:spacing w:val="-2"/>
        </w:rPr>
        <w:t xml:space="preserve">. </w:t>
      </w:r>
      <w:r w:rsidR="00DE5D11" w:rsidRPr="00AC6570">
        <w:rPr>
          <w:rFonts w:asciiTheme="minorBidi" w:eastAsia="Arial Unicode MS" w:hAnsiTheme="minorBidi"/>
          <w:spacing w:val="-2"/>
        </w:rPr>
        <w:tab/>
      </w:r>
      <w:r w:rsidR="00DE5D11" w:rsidRPr="00AC6570">
        <w:rPr>
          <w:rFonts w:asciiTheme="minorBidi" w:eastAsia="Arial Unicode MS" w:hAnsiTheme="minorBidi"/>
        </w:rPr>
        <w:t xml:space="preserve">Predmet 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 xml:space="preserve">nabave 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 xml:space="preserve">nije 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>podijeljen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 xml:space="preserve"> na 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>grupe.</w:t>
      </w:r>
      <w:r w:rsidR="002F6D4E">
        <w:rPr>
          <w:rFonts w:asciiTheme="minorBidi" w:eastAsia="Arial Unicode MS" w:hAnsiTheme="minorBidi"/>
        </w:rPr>
        <w:t xml:space="preserve"> </w:t>
      </w:r>
      <w:r w:rsidR="00DE5D11" w:rsidRPr="00AC6570">
        <w:rPr>
          <w:rFonts w:asciiTheme="minorBidi" w:eastAsia="Arial Unicode MS" w:hAnsiTheme="minorBidi"/>
        </w:rPr>
        <w:t xml:space="preserve"> Ponuditelji su dužni nuditi </w:t>
      </w:r>
      <w:r w:rsidRPr="00AC6570">
        <w:rPr>
          <w:rFonts w:asciiTheme="minorBidi" w:eastAsia="Arial Unicode MS" w:hAnsiTheme="minorBidi"/>
          <w:spacing w:val="-1"/>
        </w:rPr>
        <w:tab/>
      </w:r>
      <w:r w:rsidR="00DE5D11" w:rsidRPr="00AC6570">
        <w:rPr>
          <w:rFonts w:asciiTheme="minorBidi" w:eastAsia="Arial Unicode MS" w:hAnsiTheme="minorBidi"/>
          <w:spacing w:val="-1"/>
        </w:rPr>
        <w:t>isključivo</w:t>
      </w:r>
      <w:r w:rsidR="002F6D4E">
        <w:rPr>
          <w:rFonts w:asciiTheme="minorBidi" w:eastAsia="Arial Unicode MS" w:hAnsiTheme="minorBidi"/>
          <w:spacing w:val="-1"/>
        </w:rPr>
        <w:t xml:space="preserve"> c</w:t>
      </w:r>
      <w:r w:rsidR="00DE5D11" w:rsidRPr="00AC6570">
        <w:rPr>
          <w:rFonts w:asciiTheme="minorBidi" w:eastAsia="Arial Unicode MS" w:hAnsiTheme="minorBidi"/>
          <w:spacing w:val="-1"/>
        </w:rPr>
        <w:t>jelokupan</w:t>
      </w:r>
      <w:r w:rsidR="002F6D4E">
        <w:rPr>
          <w:rFonts w:asciiTheme="minorBidi" w:eastAsia="Arial Unicode MS" w:hAnsiTheme="minorBidi"/>
          <w:spacing w:val="-1"/>
        </w:rPr>
        <w:t xml:space="preserve"> p</w:t>
      </w:r>
      <w:r w:rsidR="00DE5D11" w:rsidRPr="00AC6570">
        <w:rPr>
          <w:rFonts w:asciiTheme="minorBidi" w:eastAsia="Arial Unicode MS" w:hAnsiTheme="minorBidi"/>
          <w:spacing w:val="-1"/>
        </w:rPr>
        <w:t>redmet nabave.</w:t>
      </w:r>
    </w:p>
    <w:p w:rsidR="00156643" w:rsidRPr="00156643" w:rsidRDefault="00156643" w:rsidP="0050769C">
      <w:pPr>
        <w:pStyle w:val="NoSpacing"/>
        <w:ind w:hanging="850"/>
        <w:rPr>
          <w:rFonts w:asciiTheme="minorBidi" w:eastAsia="Arial Unicode MS" w:hAnsiTheme="minorBidi"/>
          <w:spacing w:val="-1"/>
        </w:rPr>
      </w:pPr>
    </w:p>
    <w:p w:rsidR="00281C95" w:rsidRDefault="00DE5D11" w:rsidP="00AC6570">
      <w:pPr>
        <w:pStyle w:val="NoSpacing"/>
        <w:ind w:left="426" w:hanging="426"/>
        <w:rPr>
          <w:rFonts w:asciiTheme="minorBidi" w:eastAsia="Arial Unicode MS" w:hAnsiTheme="minorBidi"/>
          <w:spacing w:val="-2"/>
        </w:rPr>
      </w:pPr>
      <w:r w:rsidRPr="00AC6570">
        <w:rPr>
          <w:rFonts w:asciiTheme="minorBidi" w:eastAsia="Arial Unicode MS" w:hAnsiTheme="minorBidi"/>
          <w:b/>
          <w:bCs/>
          <w:spacing w:val="-2"/>
        </w:rPr>
        <w:t>2.3.</w:t>
      </w:r>
      <w:r w:rsidRPr="00156643">
        <w:rPr>
          <w:rFonts w:asciiTheme="minorBidi" w:eastAsia="Arial Unicode MS" w:hAnsiTheme="minorBidi"/>
          <w:spacing w:val="-2"/>
        </w:rPr>
        <w:t xml:space="preserve"> </w:t>
      </w:r>
      <w:r w:rsidRPr="00156643">
        <w:rPr>
          <w:rFonts w:asciiTheme="minorBidi" w:eastAsia="Arial Unicode MS" w:hAnsiTheme="minorBidi"/>
          <w:spacing w:val="-2"/>
        </w:rPr>
        <w:tab/>
        <w:t xml:space="preserve">Količina predmeta nabave i mjesta izvršavanja usluge </w:t>
      </w:r>
    </w:p>
    <w:p w:rsidR="00156643" w:rsidRPr="00156643" w:rsidRDefault="00156643" w:rsidP="0050769C">
      <w:pPr>
        <w:pStyle w:val="NoSpacing"/>
        <w:ind w:hanging="850"/>
        <w:rPr>
          <w:rFonts w:asciiTheme="minorBidi" w:eastAsia="Arial Unicode MS" w:hAnsiTheme="minorBidi"/>
          <w:spacing w:val="-2"/>
        </w:rPr>
      </w:pPr>
    </w:p>
    <w:p w:rsidR="00281C95" w:rsidRDefault="00DE5D11" w:rsidP="00AC6570">
      <w:pPr>
        <w:pStyle w:val="NoSpacing"/>
        <w:jc w:val="both"/>
        <w:rPr>
          <w:rFonts w:asciiTheme="minorBidi" w:eastAsia="Arial Unicode MS" w:hAnsiTheme="minorBidi"/>
          <w:spacing w:val="-1"/>
        </w:rPr>
      </w:pPr>
      <w:r w:rsidRPr="00156643">
        <w:rPr>
          <w:rFonts w:asciiTheme="minorBidi" w:eastAsia="Arial Unicode MS" w:hAnsiTheme="minorBidi"/>
          <w:w w:val="105"/>
        </w:rPr>
        <w:t xml:space="preserve">Pružanje usluga tjelesne i tehničke zaštite, te izvanredne usluge tjelesne </w:t>
      </w:r>
      <w:r w:rsidRPr="00156643">
        <w:rPr>
          <w:rFonts w:asciiTheme="minorBidi" w:eastAsia="Arial Unicode MS" w:hAnsiTheme="minorBidi"/>
        </w:rPr>
        <w:t xml:space="preserve">zaštite na objektima odnosno lokacijama na području grada Rijeke za potrebe </w:t>
      </w:r>
      <w:r w:rsidRPr="00156643">
        <w:rPr>
          <w:rFonts w:asciiTheme="minorBidi" w:eastAsia="Arial Unicode MS" w:hAnsiTheme="minorBidi"/>
          <w:w w:val="102"/>
        </w:rPr>
        <w:t xml:space="preserve">Naručitelja, prema zahtjevu Naručitelja i sukladno okvirnim količinama iz </w:t>
      </w:r>
      <w:r w:rsidRPr="00156643">
        <w:rPr>
          <w:rFonts w:asciiTheme="minorBidi" w:eastAsia="Arial Unicode MS" w:hAnsiTheme="minorBidi"/>
          <w:w w:val="104"/>
        </w:rPr>
        <w:t xml:space="preserve">troškovnika koji čini sastavni dio ovog Zahtjeva, specificira se po vrstama </w:t>
      </w:r>
      <w:r w:rsidRPr="00156643">
        <w:rPr>
          <w:rFonts w:asciiTheme="minorBidi" w:eastAsia="Arial Unicode MS" w:hAnsiTheme="minorBidi"/>
          <w:spacing w:val="-1"/>
        </w:rPr>
        <w:t xml:space="preserve">usluge za pojedini objekt i to kako slijedi: </w:t>
      </w:r>
    </w:p>
    <w:p w:rsidR="00156643" w:rsidRDefault="00156643" w:rsidP="0050769C">
      <w:pPr>
        <w:pStyle w:val="NoSpacing"/>
        <w:rPr>
          <w:rFonts w:asciiTheme="minorBidi" w:eastAsia="Arial Unicode MS" w:hAnsiTheme="minorBidi"/>
          <w:spacing w:val="-1"/>
        </w:rPr>
      </w:pPr>
    </w:p>
    <w:p w:rsidR="0050769C" w:rsidRDefault="0050769C" w:rsidP="0050769C">
      <w:pPr>
        <w:pStyle w:val="NoSpacing"/>
        <w:rPr>
          <w:rFonts w:asciiTheme="minorBidi" w:eastAsia="Arial Unicode MS" w:hAnsiTheme="minorBidi"/>
          <w:spacing w:val="-1"/>
        </w:rPr>
      </w:pPr>
    </w:p>
    <w:p w:rsidR="0050769C" w:rsidRDefault="0050769C" w:rsidP="0050769C">
      <w:pPr>
        <w:pStyle w:val="NoSpacing"/>
        <w:rPr>
          <w:rFonts w:asciiTheme="minorBidi" w:eastAsia="Arial Unicode MS" w:hAnsiTheme="minorBidi"/>
          <w:spacing w:val="-1"/>
        </w:rPr>
      </w:pPr>
    </w:p>
    <w:p w:rsidR="00281C95" w:rsidRPr="00156643" w:rsidRDefault="00664009" w:rsidP="0050769C">
      <w:pPr>
        <w:pStyle w:val="NoSpacing"/>
        <w:numPr>
          <w:ilvl w:val="0"/>
          <w:numId w:val="27"/>
        </w:numPr>
        <w:shd w:val="clear" w:color="auto" w:fill="F7CAAC" w:themeFill="accent2" w:themeFillTint="66"/>
        <w:ind w:left="0" w:hanging="426"/>
        <w:rPr>
          <w:rFonts w:asciiTheme="minorBidi" w:eastAsia="Arial Unicode MS" w:hAnsiTheme="minorBidi"/>
          <w:b/>
          <w:bCs/>
          <w:spacing w:val="-1"/>
        </w:rPr>
      </w:pPr>
      <w:r w:rsidRPr="00156643">
        <w:rPr>
          <w:rFonts w:asciiTheme="minorBidi" w:eastAsia="Arial Unicode MS" w:hAnsiTheme="minorBidi"/>
          <w:b/>
          <w:bCs/>
          <w:spacing w:val="-1"/>
        </w:rPr>
        <w:t>DVORANA MLADOSTI</w:t>
      </w:r>
      <w:r w:rsidR="00DE5D11" w:rsidRPr="00156643">
        <w:rPr>
          <w:rFonts w:asciiTheme="minorBidi" w:eastAsia="Arial Unicode MS" w:hAnsiTheme="minorBidi"/>
          <w:b/>
          <w:bCs/>
          <w:spacing w:val="-1"/>
        </w:rPr>
        <w:t xml:space="preserve">, Trg Viktora Bubnja 1 </w:t>
      </w:r>
    </w:p>
    <w:p w:rsidR="00C47D6F" w:rsidRPr="00156643" w:rsidRDefault="00DE5D11" w:rsidP="00C72F3C">
      <w:pPr>
        <w:pStyle w:val="ListParagraph"/>
        <w:widowControl w:val="0"/>
        <w:numPr>
          <w:ilvl w:val="0"/>
          <w:numId w:val="2"/>
        </w:numPr>
        <w:tabs>
          <w:tab w:val="left" w:pos="-4253"/>
        </w:tabs>
        <w:autoSpaceDE w:val="0"/>
        <w:autoSpaceDN w:val="0"/>
        <w:adjustRightInd w:val="0"/>
        <w:spacing w:before="181" w:after="0" w:line="241" w:lineRule="exact"/>
        <w:ind w:left="426" w:hanging="426"/>
        <w:rPr>
          <w:rFonts w:asciiTheme="minorBidi" w:eastAsia="Arial Unicode MS" w:hAnsiTheme="minorBidi"/>
          <w:spacing w:val="-1"/>
        </w:rPr>
      </w:pPr>
      <w:r w:rsidRPr="00664009">
        <w:rPr>
          <w:rFonts w:asciiTheme="minorBidi" w:eastAsia="Arial Unicode MS" w:hAnsiTheme="minorBidi"/>
          <w:spacing w:val="2"/>
        </w:rPr>
        <w:t xml:space="preserve">svakodnevno, 1 zaštitar, u vremenu od 23,00 do 07,00  sati </w:t>
      </w:r>
    </w:p>
    <w:p w:rsidR="00156643" w:rsidRPr="00664009" w:rsidRDefault="00156643" w:rsidP="00C72F3C">
      <w:pPr>
        <w:pStyle w:val="ListParagraph"/>
        <w:widowControl w:val="0"/>
        <w:tabs>
          <w:tab w:val="left" w:pos="-4253"/>
        </w:tabs>
        <w:autoSpaceDE w:val="0"/>
        <w:autoSpaceDN w:val="0"/>
        <w:adjustRightInd w:val="0"/>
        <w:spacing w:before="181" w:after="0" w:line="241" w:lineRule="exact"/>
        <w:ind w:left="426" w:hanging="426"/>
        <w:rPr>
          <w:rFonts w:asciiTheme="minorBidi" w:eastAsia="Arial Unicode MS" w:hAnsiTheme="minorBidi"/>
          <w:spacing w:val="-1"/>
        </w:rPr>
      </w:pPr>
    </w:p>
    <w:p w:rsidR="00C47D6F" w:rsidRPr="00664009" w:rsidRDefault="00C47D6F" w:rsidP="00C72F3C">
      <w:pPr>
        <w:pStyle w:val="ListParagraph"/>
        <w:widowControl w:val="0"/>
        <w:numPr>
          <w:ilvl w:val="0"/>
          <w:numId w:val="2"/>
        </w:numPr>
        <w:tabs>
          <w:tab w:val="left" w:pos="-4253"/>
        </w:tabs>
        <w:autoSpaceDE w:val="0"/>
        <w:autoSpaceDN w:val="0"/>
        <w:adjustRightInd w:val="0"/>
        <w:spacing w:before="181" w:after="0" w:line="241" w:lineRule="exact"/>
        <w:ind w:left="426" w:hanging="426"/>
        <w:rPr>
          <w:rFonts w:asciiTheme="minorBidi" w:eastAsia="Arial Unicode MS" w:hAnsiTheme="minorBidi"/>
          <w:color w:val="FF0000"/>
          <w:spacing w:val="-1"/>
        </w:rPr>
      </w:pPr>
      <w:r w:rsidRPr="00664009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664009">
        <w:rPr>
          <w:rFonts w:asciiTheme="minorBidi" w:hAnsiTheme="minorBidi"/>
        </w:rPr>
        <w:t>videonadzora</w:t>
      </w:r>
      <w:proofErr w:type="spellEnd"/>
      <w:r w:rsidRPr="00664009">
        <w:rPr>
          <w:rFonts w:asciiTheme="minorBidi" w:hAnsiTheme="minorBidi"/>
        </w:rPr>
        <w:t xml:space="preserve"> i </w:t>
      </w:r>
      <w:proofErr w:type="spellStart"/>
      <w:r w:rsidRPr="00664009">
        <w:rPr>
          <w:rFonts w:asciiTheme="minorBidi" w:hAnsiTheme="minorBidi"/>
        </w:rPr>
        <w:t>protuprovale</w:t>
      </w:r>
      <w:proofErr w:type="spellEnd"/>
      <w:r w:rsidRPr="00664009">
        <w:rPr>
          <w:rFonts w:asciiTheme="minorBidi" w:hAnsiTheme="minorBidi"/>
        </w:rPr>
        <w:t xml:space="preserve"> sljedećih tehničkih karakteristika:</w:t>
      </w:r>
    </w:p>
    <w:p w:rsidR="00C47D6F" w:rsidRPr="00664009" w:rsidRDefault="00C47D6F" w:rsidP="0050769C">
      <w:pPr>
        <w:widowControl w:val="0"/>
        <w:autoSpaceDE w:val="0"/>
        <w:autoSpaceDN w:val="0"/>
        <w:adjustRightInd w:val="0"/>
        <w:spacing w:before="1" w:after="0" w:line="239" w:lineRule="exact"/>
        <w:rPr>
          <w:rFonts w:ascii="Arial" w:eastAsia="Arial Unicode MS" w:hAnsi="Arial" w:cs="Arial"/>
          <w:color w:val="FF0000"/>
          <w:spacing w:val="2"/>
        </w:rPr>
      </w:pPr>
    </w:p>
    <w:p w:rsidR="00582C8E" w:rsidRPr="00664009" w:rsidRDefault="00582C8E" w:rsidP="0050769C">
      <w:pPr>
        <w:rPr>
          <w:rFonts w:asciiTheme="minorBidi" w:hAnsiTheme="minorBidi"/>
          <w:b/>
        </w:rPr>
      </w:pPr>
      <w:r w:rsidRPr="00664009">
        <w:rPr>
          <w:rFonts w:asciiTheme="minorBidi" w:hAnsiTheme="minorBidi"/>
          <w:b/>
        </w:rPr>
        <w:t xml:space="preserve">Sustav </w:t>
      </w:r>
      <w:proofErr w:type="spellStart"/>
      <w:r w:rsidRPr="00664009">
        <w:rPr>
          <w:rFonts w:asciiTheme="minorBidi" w:hAnsiTheme="minorBidi"/>
          <w:b/>
        </w:rPr>
        <w:t>videonadzora</w:t>
      </w:r>
      <w:proofErr w:type="spellEnd"/>
      <w:r w:rsidRPr="00664009">
        <w:rPr>
          <w:rFonts w:asciiTheme="minorBidi" w:hAnsiTheme="minorBidi"/>
          <w:b/>
        </w:rPr>
        <w:t>:</w:t>
      </w:r>
    </w:p>
    <w:p w:rsid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Mrežni snimač koji podržava spajanje do minimalno 4 mrežne kamere maksimalne rezolucije 5 </w:t>
      </w:r>
      <w:proofErr w:type="spellStart"/>
      <w:r w:rsidRPr="00664009">
        <w:rPr>
          <w:rFonts w:asciiTheme="minorBidi" w:hAnsiTheme="minorBidi"/>
        </w:rPr>
        <w:t>Mpx</w:t>
      </w:r>
      <w:proofErr w:type="spellEnd"/>
      <w:r w:rsidRPr="00664009">
        <w:rPr>
          <w:rFonts w:asciiTheme="minorBidi" w:hAnsiTheme="minorBidi"/>
        </w:rPr>
        <w:t xml:space="preserve">. </w:t>
      </w:r>
    </w:p>
    <w:p w:rsid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Ukupni ulazni </w:t>
      </w:r>
      <w:proofErr w:type="spellStart"/>
      <w:r w:rsidRPr="00664009">
        <w:rPr>
          <w:rFonts w:asciiTheme="minorBidi" w:hAnsiTheme="minorBidi"/>
        </w:rPr>
        <w:t>bandwith</w:t>
      </w:r>
      <w:proofErr w:type="spellEnd"/>
      <w:r w:rsidRPr="00664009">
        <w:rPr>
          <w:rFonts w:asciiTheme="minorBidi" w:hAnsiTheme="minorBidi"/>
        </w:rPr>
        <w:t xml:space="preserve"> za snimanje minimalno 80 </w:t>
      </w:r>
      <w:proofErr w:type="spellStart"/>
      <w:r w:rsidRPr="00664009">
        <w:rPr>
          <w:rFonts w:asciiTheme="minorBidi" w:hAnsiTheme="minorBidi"/>
        </w:rPr>
        <w:t>Mbps</w:t>
      </w:r>
      <w:proofErr w:type="spellEnd"/>
      <w:r w:rsidRPr="00664009">
        <w:rPr>
          <w:rFonts w:asciiTheme="minorBidi" w:hAnsiTheme="minorBidi"/>
        </w:rPr>
        <w:t xml:space="preserve">. </w:t>
      </w:r>
    </w:p>
    <w:p w:rsid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Tvrdi disk za pohranu snimljenoga materijala minimalno 4TB. </w:t>
      </w:r>
    </w:p>
    <w:p w:rsid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proofErr w:type="spellStart"/>
      <w:r w:rsidRPr="00664009">
        <w:rPr>
          <w:rFonts w:asciiTheme="minorBidi" w:hAnsiTheme="minorBidi"/>
        </w:rPr>
        <w:t>HDMi</w:t>
      </w:r>
      <w:proofErr w:type="spellEnd"/>
      <w:r w:rsidRPr="00664009">
        <w:rPr>
          <w:rFonts w:asciiTheme="minorBidi" w:hAnsiTheme="minorBidi"/>
        </w:rPr>
        <w:t xml:space="preserve"> i VGA priključak za spajanje lokalnog monitora. </w:t>
      </w:r>
    </w:p>
    <w:p w:rsidR="00582C8E" w:rsidRP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LCD monitor za lokalni pristup sustavu </w:t>
      </w:r>
      <w:proofErr w:type="spellStart"/>
      <w:r w:rsidRPr="00664009">
        <w:rPr>
          <w:rFonts w:asciiTheme="minorBidi" w:hAnsiTheme="minorBidi"/>
        </w:rPr>
        <w:t>videonadzora</w:t>
      </w:r>
      <w:proofErr w:type="spellEnd"/>
      <w:r w:rsidRPr="00664009">
        <w:rPr>
          <w:rFonts w:asciiTheme="minorBidi" w:hAnsiTheme="minorBidi"/>
        </w:rPr>
        <w:t xml:space="preserve"> min 24“ dijagonale te 1920x1080p rezolucije i </w:t>
      </w:r>
      <w:proofErr w:type="spellStart"/>
      <w:r w:rsidRPr="00664009">
        <w:rPr>
          <w:rFonts w:asciiTheme="minorBidi" w:hAnsiTheme="minorBidi"/>
        </w:rPr>
        <w:t>HDMi</w:t>
      </w:r>
      <w:proofErr w:type="spellEnd"/>
      <w:r w:rsidRPr="00664009">
        <w:rPr>
          <w:rFonts w:asciiTheme="minorBidi" w:hAnsiTheme="minorBidi"/>
        </w:rPr>
        <w:t xml:space="preserve"> priključkom.</w:t>
      </w:r>
    </w:p>
    <w:p w:rsidR="00664009" w:rsidRP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664009">
        <w:rPr>
          <w:rFonts w:asciiTheme="minorBidi" w:hAnsiTheme="minorBidi"/>
        </w:rPr>
        <w:t>videonadzora</w:t>
      </w:r>
      <w:proofErr w:type="spellEnd"/>
      <w:r w:rsidRPr="00664009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664009">
        <w:rPr>
          <w:rFonts w:asciiTheme="minorBidi" w:hAnsiTheme="minorBidi"/>
        </w:rPr>
        <w:t>prenaponskom</w:t>
      </w:r>
      <w:proofErr w:type="spellEnd"/>
      <w:r w:rsidRPr="00664009">
        <w:rPr>
          <w:rFonts w:asciiTheme="minorBidi" w:hAnsiTheme="minorBidi"/>
        </w:rPr>
        <w:t xml:space="preserve"> zaštitom. </w:t>
      </w:r>
    </w:p>
    <w:p w:rsidR="00582C8E" w:rsidRPr="00664009" w:rsidRDefault="00582C8E" w:rsidP="00C72F3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Uređaj za besprekidno napajanja minimalnih tehničkih karakteristika 1500VA i 870W. Mrežni preklopnik sa 10 priključnih mjesta 10/100/1000 </w:t>
      </w:r>
      <w:proofErr w:type="spellStart"/>
      <w:r w:rsidRPr="00664009">
        <w:rPr>
          <w:rFonts w:asciiTheme="minorBidi" w:hAnsiTheme="minorBidi"/>
        </w:rPr>
        <w:t>Mbps</w:t>
      </w:r>
      <w:proofErr w:type="spellEnd"/>
      <w:r w:rsidRPr="00664009">
        <w:rPr>
          <w:rFonts w:asciiTheme="minorBidi" w:hAnsiTheme="minorBidi"/>
        </w:rPr>
        <w:t xml:space="preserve"> te 8 </w:t>
      </w:r>
      <w:proofErr w:type="spellStart"/>
      <w:r w:rsidRPr="00664009">
        <w:rPr>
          <w:rFonts w:asciiTheme="minorBidi" w:hAnsiTheme="minorBidi"/>
        </w:rPr>
        <w:t>PoE</w:t>
      </w:r>
      <w:proofErr w:type="spellEnd"/>
      <w:r w:rsidRPr="00664009">
        <w:rPr>
          <w:rFonts w:asciiTheme="minorBidi" w:hAnsiTheme="minorBidi"/>
        </w:rPr>
        <w:t xml:space="preserve"> priključnih mjesta. </w:t>
      </w:r>
    </w:p>
    <w:p w:rsidR="00582C8E" w:rsidRPr="00664009" w:rsidRDefault="00582C8E" w:rsidP="00C72F3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Theme="minorBidi" w:hAnsiTheme="minorBidi"/>
        </w:rPr>
      </w:pPr>
      <w:r w:rsidRPr="00664009">
        <w:rPr>
          <w:rFonts w:asciiTheme="minorBidi" w:hAnsiTheme="minorBidi"/>
        </w:rPr>
        <w:t xml:space="preserve">Minimalno dvije kamere za nadzor prolaza u pozadini objekta ispred prostorija za treninge dizača utega i borilačkih sportova slijedećih karakteristika: maksimalna rezolucija 4Mpx, motorizirani objektiv 2,7 – 12 mm, integrirani IR reflektor, IP66 </w:t>
      </w:r>
      <w:proofErr w:type="spellStart"/>
      <w:r w:rsidRPr="00664009">
        <w:rPr>
          <w:rFonts w:asciiTheme="minorBidi" w:hAnsiTheme="minorBidi"/>
        </w:rPr>
        <w:t>kučište</w:t>
      </w:r>
      <w:proofErr w:type="spellEnd"/>
      <w:r w:rsidRPr="00664009">
        <w:rPr>
          <w:rFonts w:asciiTheme="minorBidi" w:hAnsiTheme="minorBidi"/>
        </w:rPr>
        <w:t xml:space="preserve"> za vanjsku ugradnju, aluminijska spojna kutija/podnožje za ugradnju na zid.</w:t>
      </w:r>
    </w:p>
    <w:p w:rsidR="00582C8E" w:rsidRPr="008E63C6" w:rsidRDefault="00582C8E" w:rsidP="0050769C">
      <w:pPr>
        <w:jc w:val="both"/>
        <w:rPr>
          <w:rFonts w:asciiTheme="minorBidi" w:hAnsiTheme="minorBidi"/>
          <w:b/>
        </w:rPr>
      </w:pPr>
      <w:r w:rsidRPr="008E63C6">
        <w:rPr>
          <w:rFonts w:asciiTheme="minorBidi" w:hAnsiTheme="minorBidi"/>
          <w:b/>
        </w:rPr>
        <w:t xml:space="preserve">Sustav </w:t>
      </w:r>
      <w:proofErr w:type="spellStart"/>
      <w:r w:rsidRPr="008E63C6">
        <w:rPr>
          <w:rFonts w:asciiTheme="minorBidi" w:hAnsiTheme="minorBidi"/>
          <w:b/>
        </w:rPr>
        <w:t>protuprovale</w:t>
      </w:r>
      <w:proofErr w:type="spellEnd"/>
      <w:r w:rsidRPr="008E63C6">
        <w:rPr>
          <w:rFonts w:asciiTheme="minorBidi" w:hAnsiTheme="minorBidi"/>
          <w:b/>
        </w:rPr>
        <w:t>:</w:t>
      </w:r>
    </w:p>
    <w:p w:rsidR="008E63C6" w:rsidRDefault="00582C8E" w:rsidP="00C72F3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Theme="minorBidi" w:hAnsiTheme="minorBidi"/>
        </w:rPr>
      </w:pPr>
      <w:r w:rsidRPr="008E63C6">
        <w:rPr>
          <w:rFonts w:asciiTheme="minorBidi" w:hAnsiTheme="minorBidi"/>
        </w:rPr>
        <w:t>Sustav koji se sastoji od protuprovalne centrale sa integriranim komunikatorom za dojavu alarmnih događaja u nadzorni centar zaštitarske kuće te minimalno 6 detektora pokreta ili magnetnih kontakata za zaštitu prostorija za treninge dizača utega odnosno borilačkih sportova</w:t>
      </w:r>
      <w:r w:rsidR="008E63C6">
        <w:rPr>
          <w:rFonts w:asciiTheme="minorBidi" w:hAnsiTheme="minorBidi"/>
        </w:rPr>
        <w:t>,</w:t>
      </w:r>
      <w:r w:rsidRPr="008E63C6">
        <w:rPr>
          <w:rFonts w:asciiTheme="minorBidi" w:hAnsiTheme="minorBidi"/>
        </w:rPr>
        <w:t xml:space="preserve"> te centralne opreme sustava </w:t>
      </w:r>
      <w:proofErr w:type="spellStart"/>
      <w:r w:rsidRPr="008E63C6">
        <w:rPr>
          <w:rFonts w:asciiTheme="minorBidi" w:hAnsiTheme="minorBidi"/>
        </w:rPr>
        <w:t>videonadzora</w:t>
      </w:r>
      <w:proofErr w:type="spellEnd"/>
      <w:r w:rsidRPr="008E63C6">
        <w:rPr>
          <w:rFonts w:asciiTheme="minorBidi" w:hAnsiTheme="minorBidi"/>
        </w:rPr>
        <w:t xml:space="preserve"> za nadzor prolaza ispred navedenih prostorija. </w:t>
      </w:r>
    </w:p>
    <w:p w:rsidR="00582C8E" w:rsidRPr="008E63C6" w:rsidRDefault="00582C8E" w:rsidP="00C72F3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Theme="minorBidi" w:hAnsiTheme="minorBidi"/>
        </w:rPr>
      </w:pPr>
      <w:r w:rsidRPr="008E63C6">
        <w:rPr>
          <w:rFonts w:asciiTheme="minorBidi" w:hAnsiTheme="minorBidi"/>
        </w:rPr>
        <w:t>Minimalno dva daljinska ključa za upravljanje sustavom. Lokalna signalizacija putem unutarnje sirene sa bljeskalicom.</w:t>
      </w:r>
    </w:p>
    <w:p w:rsidR="00582C8E" w:rsidRPr="008E63C6" w:rsidRDefault="00582C8E" w:rsidP="00C72F3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Theme="minorBidi" w:hAnsiTheme="minorBidi"/>
        </w:rPr>
      </w:pPr>
      <w:r w:rsidRPr="008E63C6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582C8E" w:rsidRDefault="00582C8E" w:rsidP="00C72F3C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Theme="minorBidi" w:hAnsiTheme="minorBidi"/>
        </w:rPr>
      </w:pPr>
      <w:r w:rsidRPr="008E63C6">
        <w:rPr>
          <w:rFonts w:asciiTheme="minorBidi" w:hAnsiTheme="minorBidi"/>
        </w:rPr>
        <w:lastRenderedPageBreak/>
        <w:t xml:space="preserve">Proširenje postojećeg sustava </w:t>
      </w:r>
      <w:proofErr w:type="spellStart"/>
      <w:r w:rsidRPr="008E63C6">
        <w:rPr>
          <w:rFonts w:asciiTheme="minorBidi" w:hAnsiTheme="minorBidi"/>
        </w:rPr>
        <w:t>protuprovale</w:t>
      </w:r>
      <w:proofErr w:type="spellEnd"/>
      <w:r w:rsidRPr="008E63C6">
        <w:rPr>
          <w:rFonts w:asciiTheme="minorBidi" w:hAnsiTheme="minorBidi"/>
        </w:rPr>
        <w:t xml:space="preserve"> na objektu sa minimalno 6 detektora pokreta ili magnetnih kontakata te pokrivanje evakuacijskih ulaza odnosno izlaza na objektu. </w:t>
      </w:r>
    </w:p>
    <w:p w:rsidR="00156643" w:rsidRDefault="00156643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8F7CE9" w:rsidRDefault="008F7CE9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50769C" w:rsidRPr="008E63C6" w:rsidRDefault="0050769C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281C95" w:rsidRPr="00951317" w:rsidRDefault="00DE5D11" w:rsidP="0050769C">
      <w:pPr>
        <w:pStyle w:val="ListParagraph"/>
        <w:widowControl w:val="0"/>
        <w:numPr>
          <w:ilvl w:val="0"/>
          <w:numId w:val="27"/>
        </w:numPr>
        <w:shd w:val="clear" w:color="auto" w:fill="F7CAAC" w:themeFill="accent2" w:themeFillTint="66"/>
        <w:tabs>
          <w:tab w:val="left" w:pos="-4253"/>
        </w:tabs>
        <w:autoSpaceDE w:val="0"/>
        <w:autoSpaceDN w:val="0"/>
        <w:adjustRightInd w:val="0"/>
        <w:spacing w:before="220" w:after="0" w:line="241" w:lineRule="exact"/>
        <w:ind w:left="0" w:hanging="426"/>
        <w:rPr>
          <w:rFonts w:ascii="Arial Bold" w:eastAsia="Arial Unicode MS" w:hAnsi="Arial Bold" w:cs="Arial Bold"/>
          <w:spacing w:val="-1"/>
        </w:rPr>
      </w:pPr>
      <w:r w:rsidRPr="00951317">
        <w:rPr>
          <w:rFonts w:ascii="Arial Bold" w:eastAsia="Arial Unicode MS" w:hAnsi="Arial Bold" w:cs="Arial Bold"/>
          <w:spacing w:val="-1"/>
        </w:rPr>
        <w:t xml:space="preserve">SRC Belveder, Omladinska 8 </w:t>
      </w:r>
    </w:p>
    <w:p w:rsidR="00281C95" w:rsidRPr="002F6D4E" w:rsidRDefault="00281C95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eastAsia="Arial Unicode MS" w:hAnsi="Arial" w:cs="Arial"/>
          <w:color w:val="FFC000"/>
          <w:spacing w:val="2"/>
        </w:rPr>
      </w:pPr>
    </w:p>
    <w:p w:rsidR="005B7F98" w:rsidRPr="00156643" w:rsidRDefault="005B7F98" w:rsidP="00C72F3C">
      <w:pPr>
        <w:pStyle w:val="ListParagraph"/>
        <w:numPr>
          <w:ilvl w:val="0"/>
          <w:numId w:val="24"/>
        </w:numPr>
        <w:spacing w:line="240" w:lineRule="auto"/>
        <w:ind w:left="426" w:hanging="426"/>
        <w:rPr>
          <w:rFonts w:asciiTheme="minorBidi" w:hAnsiTheme="minorBidi"/>
        </w:rPr>
      </w:pPr>
      <w:r w:rsidRPr="00156643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156643">
        <w:rPr>
          <w:rFonts w:asciiTheme="minorBidi" w:hAnsiTheme="minorBidi"/>
        </w:rPr>
        <w:t>videonadzora</w:t>
      </w:r>
      <w:proofErr w:type="spellEnd"/>
      <w:r w:rsidRPr="00156643">
        <w:rPr>
          <w:rFonts w:asciiTheme="minorBidi" w:hAnsiTheme="minorBidi"/>
        </w:rPr>
        <w:t xml:space="preserve"> i </w:t>
      </w:r>
      <w:proofErr w:type="spellStart"/>
      <w:r w:rsidRPr="00156643">
        <w:rPr>
          <w:rFonts w:asciiTheme="minorBidi" w:hAnsiTheme="minorBidi"/>
        </w:rPr>
        <w:t>protuprovale</w:t>
      </w:r>
      <w:proofErr w:type="spellEnd"/>
      <w:r w:rsidRPr="00156643">
        <w:rPr>
          <w:rFonts w:asciiTheme="minorBidi" w:hAnsiTheme="minorBidi"/>
        </w:rPr>
        <w:t xml:space="preserve"> sljedećih tehničkih karakteristika:</w:t>
      </w:r>
    </w:p>
    <w:p w:rsidR="005B7F98" w:rsidRPr="008E63C6" w:rsidRDefault="005B7F98" w:rsidP="00C72F3C">
      <w:pPr>
        <w:spacing w:line="240" w:lineRule="auto"/>
        <w:rPr>
          <w:rFonts w:asciiTheme="minorBidi" w:hAnsiTheme="minorBidi"/>
          <w:b/>
        </w:rPr>
      </w:pPr>
      <w:r w:rsidRPr="008E63C6">
        <w:rPr>
          <w:rFonts w:asciiTheme="minorBidi" w:hAnsiTheme="minorBidi"/>
          <w:b/>
        </w:rPr>
        <w:t xml:space="preserve">Sustav </w:t>
      </w:r>
      <w:proofErr w:type="spellStart"/>
      <w:r w:rsidRPr="008E63C6">
        <w:rPr>
          <w:rFonts w:asciiTheme="minorBidi" w:hAnsiTheme="minorBidi"/>
          <w:b/>
        </w:rPr>
        <w:t>videonadzora</w:t>
      </w:r>
      <w:proofErr w:type="spellEnd"/>
      <w:r w:rsidRPr="008E63C6">
        <w:rPr>
          <w:rFonts w:asciiTheme="minorBidi" w:hAnsiTheme="minorBidi"/>
          <w:b/>
        </w:rPr>
        <w:t>:</w:t>
      </w:r>
    </w:p>
    <w:p w:rsidR="00EE3E19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Server računalo minimalnih tehničkih karakteristika: i7 procesor, 8GB radne memorije, 1TB tvrdi disk za operativni sustav te minimum 4TB prostora za pohranu snimljenoga materijala. </w:t>
      </w:r>
    </w:p>
    <w:p w:rsidR="00EE3E19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Operativni sustav Windows Server 2012 R2 </w:t>
      </w:r>
      <w:proofErr w:type="spellStart"/>
      <w:r w:rsidRPr="00EE3E19">
        <w:rPr>
          <w:rFonts w:asciiTheme="minorBidi" w:hAnsiTheme="minorBidi"/>
        </w:rPr>
        <w:t>Foundation</w:t>
      </w:r>
      <w:proofErr w:type="spellEnd"/>
      <w:r w:rsidRPr="00EE3E19">
        <w:rPr>
          <w:rFonts w:asciiTheme="minorBidi" w:hAnsiTheme="minorBidi"/>
        </w:rPr>
        <w:t xml:space="preserve">. </w:t>
      </w:r>
    </w:p>
    <w:p w:rsidR="005B7F98" w:rsidRPr="00EE3E19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Pripadajuća periferna oprema, miš, tipkovnica. LCD monitor za lokalni pristup sustavu </w:t>
      </w:r>
      <w:proofErr w:type="spellStart"/>
      <w:r w:rsidRPr="00EE3E19">
        <w:rPr>
          <w:rFonts w:asciiTheme="minorBidi" w:hAnsiTheme="minorBidi"/>
        </w:rPr>
        <w:t>videonadzora</w:t>
      </w:r>
      <w:proofErr w:type="spellEnd"/>
      <w:r w:rsidRPr="00EE3E19">
        <w:rPr>
          <w:rFonts w:asciiTheme="minorBidi" w:hAnsiTheme="minorBidi"/>
        </w:rPr>
        <w:t xml:space="preserve"> min 24“ dijagonale te 1920x1080p rezolucije i </w:t>
      </w:r>
      <w:proofErr w:type="spellStart"/>
      <w:r w:rsidRPr="00EE3E19">
        <w:rPr>
          <w:rFonts w:asciiTheme="minorBidi" w:hAnsiTheme="minorBidi"/>
        </w:rPr>
        <w:t>HDMi</w:t>
      </w:r>
      <w:proofErr w:type="spellEnd"/>
      <w:r w:rsidRPr="00EE3E19">
        <w:rPr>
          <w:rFonts w:asciiTheme="minorBidi" w:hAnsiTheme="minorBidi"/>
        </w:rPr>
        <w:t xml:space="preserve"> priključkom. </w:t>
      </w:r>
    </w:p>
    <w:p w:rsidR="00FD293C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Centralna aplikacija slijedećih karakteristika: Licenca za server računalo te ukupno 5 mrežnih kamera. Mogućnost snimanja video i audio signala na tvrdi disk server računala po detekciji pokreta na kameri te pregledavanja snimljenog materijala sa lokalnog računala ili udaljene lokacije putem računala ili mobilnih uređaja (Android ili </w:t>
      </w:r>
      <w:proofErr w:type="spellStart"/>
      <w:r w:rsidRPr="00EE3E19">
        <w:rPr>
          <w:rFonts w:asciiTheme="minorBidi" w:hAnsiTheme="minorBidi"/>
        </w:rPr>
        <w:t>iOS</w:t>
      </w:r>
      <w:proofErr w:type="spellEnd"/>
      <w:r w:rsidRPr="00EE3E19">
        <w:rPr>
          <w:rFonts w:asciiTheme="minorBidi" w:hAnsiTheme="minorBidi"/>
        </w:rPr>
        <w:t>). Mogućnost kreiranja korisnika te dodjeljivanja prava pristupa pojedinim ili svim kamerama. Izvoz snimljenoga materijala u AVI, MPEG4 ili MKV formatu. Mogućnost slanja alarma po detekciji pokreta na objektu u nadzorni centar ovlaštene zaštitarske kuće ili u centralnu lokaciju po izboru naručitelja te pregledavanje i prihvat istih alarmnih događaja. Slanje alarmno informacijskih dojava putem e-</w:t>
      </w:r>
      <w:proofErr w:type="spellStart"/>
      <w:r w:rsidRPr="00EE3E19">
        <w:rPr>
          <w:rFonts w:asciiTheme="minorBidi" w:hAnsiTheme="minorBidi"/>
        </w:rPr>
        <w:t>maila</w:t>
      </w:r>
      <w:proofErr w:type="spellEnd"/>
      <w:r w:rsidRPr="00EE3E19">
        <w:rPr>
          <w:rFonts w:asciiTheme="minorBidi" w:hAnsiTheme="minorBidi"/>
        </w:rPr>
        <w:t xml:space="preserve"> ili SMS-a. </w:t>
      </w:r>
    </w:p>
    <w:p w:rsidR="00FD293C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Mogućnost kreiranja virtualnih obilazaka za operatera u nadzornom centru zaštitarske kuće u </w:t>
      </w:r>
      <w:proofErr w:type="spellStart"/>
      <w:r w:rsidRPr="00EE3E19">
        <w:rPr>
          <w:rFonts w:asciiTheme="minorBidi" w:hAnsiTheme="minorBidi"/>
        </w:rPr>
        <w:t>predefiniranim</w:t>
      </w:r>
      <w:proofErr w:type="spellEnd"/>
      <w:r w:rsidRPr="00EE3E19">
        <w:rPr>
          <w:rFonts w:asciiTheme="minorBidi" w:hAnsiTheme="minorBidi"/>
        </w:rPr>
        <w:t xml:space="preserve"> vremenskim intervalima. </w:t>
      </w:r>
    </w:p>
    <w:p w:rsidR="00FD293C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Mogućnost izdavanja zvučnih upozorenja iz nadzornog centra zaštitarske kuće u slučaju uočenih štetnih aktivnosti na objektu. </w:t>
      </w:r>
    </w:p>
    <w:p w:rsidR="005B7F98" w:rsidRPr="00EE3E19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>Mogućnost naknadnog proširenja sustava dodatnim licencama i kamerama do maksimalno 48 kamera.</w:t>
      </w:r>
    </w:p>
    <w:p w:rsidR="005B7F98" w:rsidRPr="00EE3E19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EE3E19">
        <w:rPr>
          <w:rFonts w:asciiTheme="minorBidi" w:hAnsiTheme="minorBidi"/>
        </w:rPr>
        <w:t>videonadzora</w:t>
      </w:r>
      <w:proofErr w:type="spellEnd"/>
      <w:r w:rsidRPr="00EE3E19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EE3E19">
        <w:rPr>
          <w:rFonts w:asciiTheme="minorBidi" w:hAnsiTheme="minorBidi"/>
        </w:rPr>
        <w:t>prenaponskom</w:t>
      </w:r>
      <w:proofErr w:type="spellEnd"/>
      <w:r w:rsidRPr="00EE3E19">
        <w:rPr>
          <w:rFonts w:asciiTheme="minorBidi" w:hAnsiTheme="minorBidi"/>
        </w:rPr>
        <w:t xml:space="preserve"> zaštitom. Uređaj za besprekidno napajanja minimalnih tehničkih karakteristika 1500VA i 870W. Mrežni preklopnik sa 10 priključnih mjesta 10/100/1000 </w:t>
      </w:r>
      <w:proofErr w:type="spellStart"/>
      <w:r w:rsidRPr="00EE3E19">
        <w:rPr>
          <w:rFonts w:asciiTheme="minorBidi" w:hAnsiTheme="minorBidi"/>
        </w:rPr>
        <w:t>Mbps</w:t>
      </w:r>
      <w:proofErr w:type="spellEnd"/>
      <w:r w:rsidRPr="00EE3E19">
        <w:rPr>
          <w:rFonts w:asciiTheme="minorBidi" w:hAnsiTheme="minorBidi"/>
        </w:rPr>
        <w:t xml:space="preserve"> te 8 </w:t>
      </w:r>
      <w:proofErr w:type="spellStart"/>
      <w:r w:rsidRPr="00EE3E19">
        <w:rPr>
          <w:rFonts w:asciiTheme="minorBidi" w:hAnsiTheme="minorBidi"/>
        </w:rPr>
        <w:t>PoE</w:t>
      </w:r>
      <w:proofErr w:type="spellEnd"/>
      <w:r w:rsidRPr="00EE3E19">
        <w:rPr>
          <w:rFonts w:asciiTheme="minorBidi" w:hAnsiTheme="minorBidi"/>
        </w:rPr>
        <w:t xml:space="preserve"> priključnih mjesta.</w:t>
      </w:r>
    </w:p>
    <w:p w:rsidR="005B7F98" w:rsidRDefault="005B7F98" w:rsidP="00C72F3C">
      <w:pPr>
        <w:pStyle w:val="ListParagraph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EE3E19">
        <w:rPr>
          <w:rFonts w:asciiTheme="minorBidi" w:hAnsiTheme="minorBidi"/>
        </w:rPr>
        <w:t xml:space="preserve">5 mrežnih kamera od kojih </w:t>
      </w:r>
      <w:r w:rsidRPr="00FD293C">
        <w:rPr>
          <w:rFonts w:asciiTheme="minorBidi" w:hAnsiTheme="minorBidi"/>
          <w:u w:val="single"/>
        </w:rPr>
        <w:t xml:space="preserve">minimalno 2 </w:t>
      </w:r>
      <w:proofErr w:type="spellStart"/>
      <w:r w:rsidRPr="00FD293C">
        <w:rPr>
          <w:rFonts w:asciiTheme="minorBidi" w:hAnsiTheme="minorBidi"/>
          <w:u w:val="single"/>
        </w:rPr>
        <w:t>termovizijske</w:t>
      </w:r>
      <w:proofErr w:type="spellEnd"/>
      <w:r w:rsidRPr="00FD293C">
        <w:rPr>
          <w:rFonts w:asciiTheme="minorBidi" w:hAnsiTheme="minorBidi"/>
          <w:u w:val="single"/>
        </w:rPr>
        <w:t xml:space="preserve"> kamere</w:t>
      </w:r>
      <w:r w:rsidRPr="00EE3E19">
        <w:rPr>
          <w:rFonts w:asciiTheme="minorBidi" w:hAnsiTheme="minorBidi"/>
        </w:rPr>
        <w:t xml:space="preserve"> za nadzor sportskog terena te 3 </w:t>
      </w:r>
      <w:proofErr w:type="spellStart"/>
      <w:r w:rsidRPr="00EE3E19">
        <w:rPr>
          <w:rFonts w:asciiTheme="minorBidi" w:hAnsiTheme="minorBidi"/>
        </w:rPr>
        <w:t>megapikselne</w:t>
      </w:r>
      <w:proofErr w:type="spellEnd"/>
      <w:r w:rsidRPr="00EE3E19">
        <w:rPr>
          <w:rFonts w:asciiTheme="minorBidi" w:hAnsiTheme="minorBidi"/>
        </w:rPr>
        <w:t xml:space="preserve"> kamere za nadzor i identifikaciju osoba na ulazima u </w:t>
      </w:r>
      <w:proofErr w:type="spellStart"/>
      <w:r w:rsidRPr="00EE3E19">
        <w:rPr>
          <w:rFonts w:asciiTheme="minorBidi" w:hAnsiTheme="minorBidi"/>
        </w:rPr>
        <w:t>objekat</w:t>
      </w:r>
      <w:proofErr w:type="spellEnd"/>
      <w:r w:rsidRPr="00EE3E19">
        <w:rPr>
          <w:rFonts w:asciiTheme="minorBidi" w:hAnsiTheme="minorBidi"/>
        </w:rPr>
        <w:t xml:space="preserve">. Minimalne tehničke karakteristike ugrađenih </w:t>
      </w:r>
      <w:proofErr w:type="spellStart"/>
      <w:r w:rsidRPr="00EE3E19">
        <w:rPr>
          <w:rFonts w:asciiTheme="minorBidi" w:hAnsiTheme="minorBidi"/>
        </w:rPr>
        <w:t>termovizijskih</w:t>
      </w:r>
      <w:proofErr w:type="spellEnd"/>
      <w:r w:rsidRPr="00EE3E19">
        <w:rPr>
          <w:rFonts w:asciiTheme="minorBidi" w:hAnsiTheme="minorBidi"/>
        </w:rPr>
        <w:t xml:space="preserve"> kamera: kut 24</w:t>
      </w:r>
      <w:r w:rsidRPr="00EE3E19">
        <w:rPr>
          <w:rFonts w:asciiTheme="minorBidi" w:hAnsiTheme="minorBidi"/>
          <w:vertAlign w:val="superscript"/>
        </w:rPr>
        <w:t xml:space="preserve">0 </w:t>
      </w:r>
      <w:r w:rsidRPr="00EE3E19">
        <w:rPr>
          <w:rFonts w:asciiTheme="minorBidi" w:hAnsiTheme="minorBidi"/>
        </w:rPr>
        <w:t>x 19</w:t>
      </w:r>
      <w:r w:rsidRPr="00EE3E19">
        <w:rPr>
          <w:rFonts w:asciiTheme="minorBidi" w:hAnsiTheme="minorBidi"/>
          <w:vertAlign w:val="superscript"/>
        </w:rPr>
        <w:t>0</w:t>
      </w:r>
      <w:r w:rsidRPr="00EE3E19">
        <w:rPr>
          <w:rFonts w:asciiTheme="minorBidi" w:hAnsiTheme="minorBidi"/>
        </w:rPr>
        <w:t xml:space="preserve">, rezolucije 336x245 </w:t>
      </w:r>
      <w:proofErr w:type="spellStart"/>
      <w:r w:rsidRPr="00EE3E19">
        <w:rPr>
          <w:rFonts w:asciiTheme="minorBidi" w:hAnsiTheme="minorBidi"/>
        </w:rPr>
        <w:t>pixela</w:t>
      </w:r>
      <w:proofErr w:type="spellEnd"/>
      <w:r w:rsidRPr="00EE3E19">
        <w:rPr>
          <w:rFonts w:asciiTheme="minorBidi" w:hAnsiTheme="minorBidi"/>
        </w:rPr>
        <w:t xml:space="preserve">, identifikacija objekata u smislu razlikovanja osoba, životinja i vozila do 48 m, prepoznavanje objekata odnosno detektiranje pokreta do 96 m pomoću integrirane analitike. IP 67 </w:t>
      </w:r>
      <w:proofErr w:type="spellStart"/>
      <w:r w:rsidRPr="00EE3E19">
        <w:rPr>
          <w:rFonts w:asciiTheme="minorBidi" w:hAnsiTheme="minorBidi"/>
        </w:rPr>
        <w:t>kučište</w:t>
      </w:r>
      <w:proofErr w:type="spellEnd"/>
      <w:r w:rsidRPr="00EE3E19">
        <w:rPr>
          <w:rFonts w:asciiTheme="minorBidi" w:hAnsiTheme="minorBidi"/>
        </w:rPr>
        <w:t xml:space="preserve"> za vanjsku ugradnju, radna temperatura -50</w:t>
      </w:r>
      <w:r w:rsidRPr="00EE3E19">
        <w:rPr>
          <w:rFonts w:asciiTheme="minorBidi" w:hAnsiTheme="minorBidi"/>
          <w:vertAlign w:val="superscript"/>
        </w:rPr>
        <w:t>0</w:t>
      </w:r>
      <w:r w:rsidRPr="00EE3E19">
        <w:rPr>
          <w:rFonts w:asciiTheme="minorBidi" w:hAnsiTheme="minorBidi"/>
        </w:rPr>
        <w:t xml:space="preserve"> C do 70</w:t>
      </w:r>
      <w:r w:rsidRPr="00EE3E19">
        <w:rPr>
          <w:rFonts w:asciiTheme="minorBidi" w:hAnsiTheme="minorBidi"/>
          <w:vertAlign w:val="superscript"/>
        </w:rPr>
        <w:t>0</w:t>
      </w:r>
      <w:r w:rsidRPr="00EE3E19">
        <w:rPr>
          <w:rFonts w:asciiTheme="minorBidi" w:hAnsiTheme="minorBidi"/>
        </w:rPr>
        <w:t xml:space="preserve"> C, zidni nosač. </w:t>
      </w:r>
      <w:r w:rsidRPr="00FD293C">
        <w:rPr>
          <w:rFonts w:asciiTheme="minorBidi" w:hAnsiTheme="minorBidi"/>
          <w:u w:val="single"/>
        </w:rPr>
        <w:t>Minimalno jedna mrežna kamera</w:t>
      </w:r>
      <w:r w:rsidRPr="00EE3E19">
        <w:rPr>
          <w:rFonts w:asciiTheme="minorBidi" w:hAnsiTheme="minorBidi"/>
        </w:rPr>
        <w:t xml:space="preserve"> </w:t>
      </w:r>
      <w:proofErr w:type="spellStart"/>
      <w:r w:rsidRPr="00EE3E19">
        <w:rPr>
          <w:rFonts w:asciiTheme="minorBidi" w:hAnsiTheme="minorBidi"/>
        </w:rPr>
        <w:t>FullHD</w:t>
      </w:r>
      <w:proofErr w:type="spellEnd"/>
      <w:r w:rsidRPr="00EE3E19">
        <w:rPr>
          <w:rFonts w:asciiTheme="minorBidi" w:hAnsiTheme="minorBidi"/>
        </w:rPr>
        <w:t xml:space="preserve"> rezolucije 1920x1080p, 90 dB </w:t>
      </w:r>
      <w:proofErr w:type="spellStart"/>
      <w:r w:rsidRPr="00EE3E19">
        <w:rPr>
          <w:rFonts w:asciiTheme="minorBidi" w:hAnsiTheme="minorBidi"/>
        </w:rPr>
        <w:t>dynamic</w:t>
      </w:r>
      <w:proofErr w:type="spellEnd"/>
      <w:r w:rsidRPr="00EE3E19">
        <w:rPr>
          <w:rFonts w:asciiTheme="minorBidi" w:hAnsiTheme="minorBidi"/>
        </w:rPr>
        <w:t xml:space="preserve"> </w:t>
      </w:r>
      <w:proofErr w:type="spellStart"/>
      <w:r w:rsidRPr="00EE3E19">
        <w:rPr>
          <w:rFonts w:asciiTheme="minorBidi" w:hAnsiTheme="minorBidi"/>
        </w:rPr>
        <w:t>range</w:t>
      </w:r>
      <w:proofErr w:type="spellEnd"/>
      <w:r w:rsidRPr="00EE3E19">
        <w:rPr>
          <w:rFonts w:asciiTheme="minorBidi" w:hAnsiTheme="minorBidi"/>
        </w:rPr>
        <w:t xml:space="preserve">, promjenjivi objektiv 3-9 mm, integrirani IR reflektor, IP66 </w:t>
      </w:r>
      <w:proofErr w:type="spellStart"/>
      <w:r w:rsidRPr="00EE3E19">
        <w:rPr>
          <w:rFonts w:asciiTheme="minorBidi" w:hAnsiTheme="minorBidi"/>
        </w:rPr>
        <w:t>kučište</w:t>
      </w:r>
      <w:proofErr w:type="spellEnd"/>
      <w:r w:rsidRPr="00EE3E19">
        <w:rPr>
          <w:rFonts w:asciiTheme="minorBidi" w:hAnsiTheme="minorBidi"/>
        </w:rPr>
        <w:t xml:space="preserve"> za vanjsku ugradnju, aluminijska spojna kutija/podnožje za ugradnju na zid, WDR120 dB, </w:t>
      </w:r>
      <w:proofErr w:type="spellStart"/>
      <w:r w:rsidRPr="00EE3E19">
        <w:rPr>
          <w:rFonts w:asciiTheme="minorBidi" w:hAnsiTheme="minorBidi"/>
        </w:rPr>
        <w:t>PoE</w:t>
      </w:r>
      <w:proofErr w:type="spellEnd"/>
      <w:r w:rsidRPr="00EE3E19">
        <w:rPr>
          <w:rFonts w:asciiTheme="minorBidi" w:hAnsiTheme="minorBidi"/>
        </w:rPr>
        <w:t xml:space="preserve">, Audio izlaz te pripadajući zvučnik sa pojačalom za izdavanje govornih upozorenja. </w:t>
      </w:r>
      <w:r w:rsidRPr="00FD293C">
        <w:rPr>
          <w:rFonts w:asciiTheme="minorBidi" w:hAnsiTheme="minorBidi"/>
          <w:u w:val="single"/>
        </w:rPr>
        <w:t>Minimalno dvije kamere za identifikaciju osoba na glavnim ulazima</w:t>
      </w:r>
      <w:r w:rsidRPr="00EE3E19">
        <w:rPr>
          <w:rFonts w:asciiTheme="minorBidi" w:hAnsiTheme="minorBidi"/>
        </w:rPr>
        <w:t xml:space="preserve"> u objekt slijedećih karakteristika: maksimalna rezolucija 4Mpx, motorizirani objektiv 2,7 – 12 mm, integrirani IR reflektor, IP66 </w:t>
      </w:r>
      <w:proofErr w:type="spellStart"/>
      <w:r w:rsidRPr="00EE3E19">
        <w:rPr>
          <w:rFonts w:asciiTheme="minorBidi" w:hAnsiTheme="minorBidi"/>
        </w:rPr>
        <w:t>kučište</w:t>
      </w:r>
      <w:proofErr w:type="spellEnd"/>
      <w:r w:rsidRPr="00EE3E19">
        <w:rPr>
          <w:rFonts w:asciiTheme="minorBidi" w:hAnsiTheme="minorBidi"/>
        </w:rPr>
        <w:t xml:space="preserve"> za vanjsku ugradnju, aluminijska spojna kutija/podnožje za ugradnju na zid.</w:t>
      </w:r>
    </w:p>
    <w:p w:rsidR="002F6D4E" w:rsidRDefault="002F6D4E" w:rsidP="002F6D4E">
      <w:pPr>
        <w:spacing w:line="240" w:lineRule="auto"/>
        <w:jc w:val="both"/>
        <w:rPr>
          <w:rFonts w:asciiTheme="minorBidi" w:hAnsiTheme="minorBidi"/>
        </w:rPr>
      </w:pPr>
    </w:p>
    <w:p w:rsidR="002F6D4E" w:rsidRPr="002F6D4E" w:rsidRDefault="002F6D4E" w:rsidP="002F6D4E">
      <w:pPr>
        <w:spacing w:line="240" w:lineRule="auto"/>
        <w:jc w:val="both"/>
        <w:rPr>
          <w:rFonts w:asciiTheme="minorBidi" w:hAnsiTheme="minorBidi"/>
        </w:rPr>
      </w:pPr>
    </w:p>
    <w:p w:rsidR="005B7F98" w:rsidRPr="008E63C6" w:rsidRDefault="005B7F98" w:rsidP="00C72F3C">
      <w:pPr>
        <w:spacing w:line="240" w:lineRule="auto"/>
        <w:rPr>
          <w:rFonts w:asciiTheme="minorBidi" w:hAnsiTheme="minorBidi"/>
          <w:b/>
        </w:rPr>
      </w:pPr>
      <w:r w:rsidRPr="008E63C6">
        <w:rPr>
          <w:rFonts w:asciiTheme="minorBidi" w:hAnsiTheme="minorBidi"/>
          <w:b/>
        </w:rPr>
        <w:lastRenderedPageBreak/>
        <w:t xml:space="preserve">Sustav </w:t>
      </w:r>
      <w:proofErr w:type="spellStart"/>
      <w:r w:rsidRPr="008E63C6">
        <w:rPr>
          <w:rFonts w:asciiTheme="minorBidi" w:hAnsiTheme="minorBidi"/>
          <w:b/>
        </w:rPr>
        <w:t>protuprovale</w:t>
      </w:r>
      <w:proofErr w:type="spellEnd"/>
      <w:r w:rsidRPr="008E63C6">
        <w:rPr>
          <w:rFonts w:asciiTheme="minorBidi" w:hAnsiTheme="minorBidi"/>
          <w:b/>
        </w:rPr>
        <w:t>:</w:t>
      </w:r>
    </w:p>
    <w:p w:rsidR="00FD293C" w:rsidRDefault="005B7F98" w:rsidP="00C72F3C">
      <w:pPr>
        <w:pStyle w:val="ListParagraph"/>
        <w:numPr>
          <w:ilvl w:val="0"/>
          <w:numId w:val="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Sustav koji se sastoji od protuprovalne centrale sa integriranim komunikatorom za dojavu alarmnih događaja u nadzorni centar zaštitarske kuće te minimalno 6 detektora pokreta ili magnetnih kontakata za zaštitu ulaza u čvrsti objekt te komunikacije na objektu odnosno prostorije gdje se pohranjuje oprema veće vrijednosti i centralna oprema sustava </w:t>
      </w:r>
      <w:proofErr w:type="spellStart"/>
      <w:r w:rsidRPr="00FD293C">
        <w:rPr>
          <w:rFonts w:asciiTheme="minorBidi" w:hAnsiTheme="minorBidi"/>
        </w:rPr>
        <w:t>videonadzora</w:t>
      </w:r>
      <w:proofErr w:type="spellEnd"/>
      <w:r w:rsidRPr="00FD293C">
        <w:rPr>
          <w:rFonts w:asciiTheme="minorBidi" w:hAnsiTheme="minorBidi"/>
        </w:rPr>
        <w:t xml:space="preserve">. </w:t>
      </w:r>
    </w:p>
    <w:p w:rsidR="00FD293C" w:rsidRDefault="005B7F98" w:rsidP="00C72F3C">
      <w:pPr>
        <w:pStyle w:val="ListParagraph"/>
        <w:numPr>
          <w:ilvl w:val="0"/>
          <w:numId w:val="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Minimalno dva daljinska ključa za upravljanje sustavom. </w:t>
      </w:r>
    </w:p>
    <w:p w:rsidR="005B7F98" w:rsidRDefault="005B7F98" w:rsidP="00C72F3C">
      <w:pPr>
        <w:pStyle w:val="ListParagraph"/>
        <w:numPr>
          <w:ilvl w:val="0"/>
          <w:numId w:val="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>Lokalna signalizacija putem unutarnje sirene sa bljeskalicom.</w:t>
      </w:r>
    </w:p>
    <w:p w:rsidR="005B7F98" w:rsidRPr="00FD293C" w:rsidRDefault="005B7F98" w:rsidP="00C72F3C">
      <w:pPr>
        <w:pStyle w:val="ListParagraph"/>
        <w:numPr>
          <w:ilvl w:val="0"/>
          <w:numId w:val="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8F7CE9" w:rsidRDefault="008F7CE9" w:rsidP="00AC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FC000"/>
          <w:spacing w:val="2"/>
          <w:sz w:val="21"/>
          <w:szCs w:val="21"/>
        </w:rPr>
      </w:pPr>
    </w:p>
    <w:p w:rsidR="0050769C" w:rsidRDefault="0050769C" w:rsidP="00AC6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FFC000"/>
          <w:spacing w:val="2"/>
          <w:sz w:val="21"/>
          <w:szCs w:val="21"/>
        </w:rPr>
      </w:pPr>
    </w:p>
    <w:p w:rsidR="008F7CE9" w:rsidRPr="001643D2" w:rsidRDefault="008F7CE9" w:rsidP="0050769C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eastAsia="Arial Unicode MS" w:hAnsi="Arial" w:cs="Arial"/>
          <w:color w:val="FFC000"/>
          <w:spacing w:val="2"/>
          <w:sz w:val="21"/>
          <w:szCs w:val="21"/>
        </w:rPr>
      </w:pPr>
    </w:p>
    <w:p w:rsidR="00281C95" w:rsidRPr="00FD293C" w:rsidRDefault="00DE5D11" w:rsidP="0050769C">
      <w:pPr>
        <w:widowControl w:val="0"/>
        <w:shd w:val="clear" w:color="auto" w:fill="F7CAAC" w:themeFill="accent2" w:themeFillTint="66"/>
        <w:tabs>
          <w:tab w:val="left" w:pos="-4253"/>
        </w:tabs>
        <w:autoSpaceDE w:val="0"/>
        <w:autoSpaceDN w:val="0"/>
        <w:adjustRightInd w:val="0"/>
        <w:spacing w:before="9" w:after="0" w:line="241" w:lineRule="exact"/>
        <w:ind w:hanging="426"/>
        <w:rPr>
          <w:rFonts w:ascii="Arial Bold" w:eastAsia="Arial Unicode MS" w:hAnsi="Arial Bold" w:cs="Arial Bold"/>
          <w:b/>
          <w:bCs/>
          <w:spacing w:val="-2"/>
        </w:rPr>
      </w:pPr>
      <w:r w:rsidRPr="00FD293C">
        <w:rPr>
          <w:rFonts w:ascii="Arial Bold" w:eastAsia="Arial Unicode MS" w:hAnsi="Arial Bold" w:cs="Arial Bold"/>
          <w:b/>
          <w:bCs/>
          <w:spacing w:val="-1"/>
        </w:rPr>
        <w:t>III.</w:t>
      </w:r>
      <w:r w:rsidRPr="00FD293C">
        <w:rPr>
          <w:rFonts w:ascii="Arial Bold" w:eastAsia="Arial Unicode MS" w:hAnsi="Arial Bold" w:cs="Arial Bold"/>
          <w:b/>
          <w:bCs/>
          <w:spacing w:val="-1"/>
        </w:rPr>
        <w:tab/>
      </w:r>
      <w:r w:rsidR="00FD293C" w:rsidRPr="00FD293C">
        <w:rPr>
          <w:rFonts w:ascii="Arial Bold" w:eastAsia="Arial Unicode MS" w:hAnsi="Arial Bold" w:cs="Arial Bold"/>
          <w:b/>
          <w:bCs/>
          <w:spacing w:val="-2"/>
        </w:rPr>
        <w:t>NOGOMETNO IGRALIŠTE ROBERT KOMEN</w:t>
      </w:r>
      <w:r w:rsidRPr="00FD293C">
        <w:rPr>
          <w:rFonts w:ascii="Arial Bold" w:eastAsia="Arial Unicode MS" w:hAnsi="Arial Bold" w:cs="Arial Bold"/>
          <w:b/>
          <w:bCs/>
          <w:spacing w:val="-2"/>
        </w:rPr>
        <w:t xml:space="preserve">, </w:t>
      </w:r>
      <w:proofErr w:type="spellStart"/>
      <w:r w:rsidRPr="00FD293C">
        <w:rPr>
          <w:rFonts w:ascii="Arial Bold" w:eastAsia="Arial Unicode MS" w:hAnsi="Arial Bold" w:cs="Arial Bold"/>
          <w:b/>
          <w:bCs/>
          <w:spacing w:val="-2"/>
        </w:rPr>
        <w:t>Podmurvice</w:t>
      </w:r>
      <w:proofErr w:type="spellEnd"/>
      <w:r w:rsidRPr="00FD293C">
        <w:rPr>
          <w:rFonts w:ascii="Arial Bold" w:eastAsia="Arial Unicode MS" w:hAnsi="Arial Bold" w:cs="Arial Bold"/>
          <w:b/>
          <w:bCs/>
          <w:spacing w:val="-2"/>
        </w:rPr>
        <w:t xml:space="preserve"> </w:t>
      </w:r>
      <w:proofErr w:type="spellStart"/>
      <w:r w:rsidRPr="00FD293C">
        <w:rPr>
          <w:rFonts w:ascii="Arial Bold" w:eastAsia="Arial Unicode MS" w:hAnsi="Arial Bold" w:cs="Arial Bold"/>
          <w:b/>
          <w:bCs/>
          <w:spacing w:val="-2"/>
        </w:rPr>
        <w:t>bb</w:t>
      </w:r>
      <w:proofErr w:type="spellEnd"/>
    </w:p>
    <w:p w:rsidR="00582C8E" w:rsidRDefault="00582C8E" w:rsidP="0050769C">
      <w:pPr>
        <w:widowControl w:val="0"/>
        <w:tabs>
          <w:tab w:val="left" w:pos="2438"/>
        </w:tabs>
        <w:autoSpaceDE w:val="0"/>
        <w:autoSpaceDN w:val="0"/>
        <w:adjustRightInd w:val="0"/>
        <w:spacing w:before="109" w:after="0" w:line="241" w:lineRule="exact"/>
        <w:ind w:hanging="426"/>
        <w:rPr>
          <w:rFonts w:ascii="Arial" w:eastAsia="Arial Unicode MS" w:hAnsi="Arial" w:cs="Arial"/>
          <w:color w:val="FFC000"/>
          <w:spacing w:val="-1"/>
          <w:sz w:val="21"/>
          <w:szCs w:val="21"/>
        </w:rPr>
      </w:pPr>
    </w:p>
    <w:p w:rsidR="00582C8E" w:rsidRPr="008F7CE9" w:rsidRDefault="00582C8E" w:rsidP="00C72F3C">
      <w:pPr>
        <w:pStyle w:val="ListParagraph"/>
        <w:numPr>
          <w:ilvl w:val="0"/>
          <w:numId w:val="24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F7CE9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8F7CE9">
        <w:rPr>
          <w:rFonts w:asciiTheme="minorBidi" w:hAnsiTheme="minorBidi"/>
        </w:rPr>
        <w:t>videonadzora</w:t>
      </w:r>
      <w:proofErr w:type="spellEnd"/>
      <w:r w:rsidRPr="008F7CE9">
        <w:rPr>
          <w:rFonts w:asciiTheme="minorBidi" w:hAnsiTheme="minorBidi"/>
        </w:rPr>
        <w:t xml:space="preserve"> i </w:t>
      </w:r>
      <w:proofErr w:type="spellStart"/>
      <w:r w:rsidRPr="008F7CE9">
        <w:rPr>
          <w:rFonts w:asciiTheme="minorBidi" w:hAnsiTheme="minorBidi"/>
        </w:rPr>
        <w:t>protuprovale</w:t>
      </w:r>
      <w:proofErr w:type="spellEnd"/>
      <w:r w:rsidRPr="008F7CE9">
        <w:rPr>
          <w:rFonts w:asciiTheme="minorBidi" w:hAnsiTheme="minorBidi"/>
        </w:rPr>
        <w:t xml:space="preserve"> sljedećih tehničkih karakteristika:</w:t>
      </w:r>
    </w:p>
    <w:p w:rsidR="00582C8E" w:rsidRPr="00FD293C" w:rsidRDefault="00582C8E" w:rsidP="00AC6570">
      <w:pPr>
        <w:spacing w:line="240" w:lineRule="auto"/>
        <w:jc w:val="both"/>
        <w:rPr>
          <w:rFonts w:asciiTheme="minorBidi" w:hAnsiTheme="minorBidi"/>
          <w:b/>
        </w:rPr>
      </w:pPr>
      <w:r w:rsidRPr="00FD293C">
        <w:rPr>
          <w:rFonts w:asciiTheme="minorBidi" w:hAnsiTheme="minorBidi"/>
          <w:b/>
        </w:rPr>
        <w:t xml:space="preserve">Sustav </w:t>
      </w:r>
      <w:proofErr w:type="spellStart"/>
      <w:r w:rsidRPr="00FD293C">
        <w:rPr>
          <w:rFonts w:asciiTheme="minorBidi" w:hAnsiTheme="minorBidi"/>
          <w:b/>
        </w:rPr>
        <w:t>videonadzora</w:t>
      </w:r>
      <w:proofErr w:type="spellEnd"/>
      <w:r w:rsidRPr="00FD293C">
        <w:rPr>
          <w:rFonts w:asciiTheme="minorBidi" w:hAnsiTheme="minorBidi"/>
          <w:b/>
        </w:rPr>
        <w:t>:</w:t>
      </w:r>
    </w:p>
    <w:p w:rsidR="00582C8E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Server računalo minimalnih tehničkih karakteristika: i7 procesor, 8GB radne memorije, 1TB tvrdi disk za operativni sustav te minimum 4TB prostora za pohranu snimljenoga materijala. Operativni sustav Windows Server 2012 R2 </w:t>
      </w:r>
      <w:proofErr w:type="spellStart"/>
      <w:r w:rsidRPr="00FD293C">
        <w:rPr>
          <w:rFonts w:asciiTheme="minorBidi" w:hAnsiTheme="minorBidi"/>
        </w:rPr>
        <w:t>Foundation</w:t>
      </w:r>
      <w:proofErr w:type="spellEnd"/>
      <w:r w:rsidRPr="00FD293C">
        <w:rPr>
          <w:rFonts w:asciiTheme="minorBidi" w:hAnsiTheme="minorBidi"/>
        </w:rPr>
        <w:t xml:space="preserve">. Pripadajuća periferna oprema, miš, tipkovnica. LCD monitor za lokalni pristup sustavu </w:t>
      </w:r>
      <w:proofErr w:type="spellStart"/>
      <w:r w:rsidRPr="00FD293C">
        <w:rPr>
          <w:rFonts w:asciiTheme="minorBidi" w:hAnsiTheme="minorBidi"/>
        </w:rPr>
        <w:t>videonadzora</w:t>
      </w:r>
      <w:proofErr w:type="spellEnd"/>
      <w:r w:rsidRPr="00FD293C">
        <w:rPr>
          <w:rFonts w:asciiTheme="minorBidi" w:hAnsiTheme="minorBidi"/>
        </w:rPr>
        <w:t xml:space="preserve"> min 24“ dijagonale te 1920x1080p rezolucije i </w:t>
      </w:r>
      <w:proofErr w:type="spellStart"/>
      <w:r w:rsidRPr="00FD293C">
        <w:rPr>
          <w:rFonts w:asciiTheme="minorBidi" w:hAnsiTheme="minorBidi"/>
        </w:rPr>
        <w:t>HDMi</w:t>
      </w:r>
      <w:proofErr w:type="spellEnd"/>
      <w:r w:rsidRPr="00FD293C">
        <w:rPr>
          <w:rFonts w:asciiTheme="minorBidi" w:hAnsiTheme="minorBidi"/>
        </w:rPr>
        <w:t xml:space="preserve"> priključkom. </w:t>
      </w:r>
    </w:p>
    <w:p w:rsidR="00FD293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Centralna aplikacija slijedećih karakteristika: Licenca za server računalo te ukupno 5 mrežnih kamera. </w:t>
      </w:r>
    </w:p>
    <w:p w:rsidR="00FD293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Mogućnost snimanja video i audio signala na tvrdi disk server računala po detekciji pokreta na kameri te pregledavanja snimljenog materijala sa lokalnog računala ili udaljene lokacije putem računala ili mobilnih uređaja (Android ili </w:t>
      </w:r>
      <w:proofErr w:type="spellStart"/>
      <w:r w:rsidRPr="00FD293C">
        <w:rPr>
          <w:rFonts w:asciiTheme="minorBidi" w:hAnsiTheme="minorBidi"/>
        </w:rPr>
        <w:t>iOS</w:t>
      </w:r>
      <w:proofErr w:type="spellEnd"/>
      <w:r w:rsidRPr="00FD293C">
        <w:rPr>
          <w:rFonts w:asciiTheme="minorBidi" w:hAnsiTheme="minorBidi"/>
        </w:rPr>
        <w:t xml:space="preserve">). </w:t>
      </w:r>
    </w:p>
    <w:p w:rsidR="00FD293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Mogućnost kreiranja korisnika te dodjeljivanja prava pristupa pojedinim ili svim kamerama. Izvoz snimljenoga materijala u AVI, MPEG4 ili MKV formatu. </w:t>
      </w:r>
    </w:p>
    <w:p w:rsid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Mogućnost slanja alarma po detekciji pokreta na objektu u nadzorni centar ovlaštene zaštitarske kuće ili u centralnu lokaciju po izboru naručitelja te pregledavanje i prihvat istih alarmnih događaja. </w:t>
      </w:r>
    </w:p>
    <w:p w:rsid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>Slanje alarmno informacijskih dojava putem e-</w:t>
      </w:r>
      <w:proofErr w:type="spellStart"/>
      <w:r w:rsidRPr="00FD293C">
        <w:rPr>
          <w:rFonts w:asciiTheme="minorBidi" w:hAnsiTheme="minorBidi"/>
        </w:rPr>
        <w:t>maila</w:t>
      </w:r>
      <w:proofErr w:type="spellEnd"/>
      <w:r w:rsidRPr="00FD293C">
        <w:rPr>
          <w:rFonts w:asciiTheme="minorBidi" w:hAnsiTheme="minorBidi"/>
        </w:rPr>
        <w:t xml:space="preserve"> ili SMS-a. </w:t>
      </w:r>
    </w:p>
    <w:p w:rsid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Mogućnost kreiranja virtualnih obilazaka za operatera u nadzornom centru zaštitarske kuće u </w:t>
      </w:r>
      <w:proofErr w:type="spellStart"/>
      <w:r w:rsidRPr="00FD293C">
        <w:rPr>
          <w:rFonts w:asciiTheme="minorBidi" w:hAnsiTheme="minorBidi"/>
        </w:rPr>
        <w:t>predefiniranim</w:t>
      </w:r>
      <w:proofErr w:type="spellEnd"/>
      <w:r w:rsidRPr="00FD293C">
        <w:rPr>
          <w:rFonts w:asciiTheme="minorBidi" w:hAnsiTheme="minorBidi"/>
        </w:rPr>
        <w:t xml:space="preserve"> vremenskim intervalima. </w:t>
      </w:r>
    </w:p>
    <w:p w:rsid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 xml:space="preserve">Mogućnost izdavanja zvučnih upozorenja iz nadzornog centra zaštitarske kuće u slučaju uočenih štetnih aktivnosti na objektu. </w:t>
      </w:r>
    </w:p>
    <w:p w:rsidR="00582C8E" w:rsidRPr="00FD293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FD293C">
        <w:rPr>
          <w:rFonts w:asciiTheme="minorBidi" w:hAnsiTheme="minorBidi"/>
        </w:rPr>
        <w:t>Mogućnost naknadnog proširenja sustava dodatnim licencama i kamerama do maksimalno 48 kamera.</w:t>
      </w:r>
    </w:p>
    <w:p w:rsidR="00582C8E" w:rsidRP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4C7C2C">
        <w:rPr>
          <w:rFonts w:asciiTheme="minorBidi" w:hAnsiTheme="minorBidi"/>
        </w:rPr>
        <w:t>videonadzora</w:t>
      </w:r>
      <w:proofErr w:type="spellEnd"/>
      <w:r w:rsidRPr="004C7C2C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4C7C2C">
        <w:rPr>
          <w:rFonts w:asciiTheme="minorBidi" w:hAnsiTheme="minorBidi"/>
        </w:rPr>
        <w:t>prenaponskom</w:t>
      </w:r>
      <w:proofErr w:type="spellEnd"/>
      <w:r w:rsidRPr="004C7C2C">
        <w:rPr>
          <w:rFonts w:asciiTheme="minorBidi" w:hAnsiTheme="minorBidi"/>
        </w:rPr>
        <w:t xml:space="preserve"> zaštitom. Uređaj za besprekidno napajanja minimalnih tehničkih karakteristika 1500VA i 870W. Mrežni preklopnik sa 10 priključnih mjesta 10/100/1000 </w:t>
      </w:r>
      <w:proofErr w:type="spellStart"/>
      <w:r w:rsidRPr="004C7C2C">
        <w:rPr>
          <w:rFonts w:asciiTheme="minorBidi" w:hAnsiTheme="minorBidi"/>
        </w:rPr>
        <w:t>Mbps</w:t>
      </w:r>
      <w:proofErr w:type="spellEnd"/>
      <w:r w:rsidRPr="004C7C2C">
        <w:rPr>
          <w:rFonts w:asciiTheme="minorBidi" w:hAnsiTheme="minorBidi"/>
        </w:rPr>
        <w:t xml:space="preserve"> te 8 </w:t>
      </w:r>
      <w:proofErr w:type="spellStart"/>
      <w:r w:rsidRPr="004C7C2C">
        <w:rPr>
          <w:rFonts w:asciiTheme="minorBidi" w:hAnsiTheme="minorBidi"/>
        </w:rPr>
        <w:t>PoE</w:t>
      </w:r>
      <w:proofErr w:type="spellEnd"/>
      <w:r w:rsidRPr="004C7C2C">
        <w:rPr>
          <w:rFonts w:asciiTheme="minorBidi" w:hAnsiTheme="minorBidi"/>
        </w:rPr>
        <w:t xml:space="preserve"> priključnih mjesta.</w:t>
      </w:r>
    </w:p>
    <w:p w:rsidR="00582C8E" w:rsidRPr="004C7C2C" w:rsidRDefault="00582C8E" w:rsidP="00C72F3C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5 mrežnih kamera od kojih minimalno </w:t>
      </w:r>
      <w:r w:rsidRPr="004C7C2C">
        <w:rPr>
          <w:rFonts w:asciiTheme="minorBidi" w:hAnsiTheme="minorBidi"/>
          <w:u w:val="single"/>
        </w:rPr>
        <w:t xml:space="preserve">2 </w:t>
      </w:r>
      <w:proofErr w:type="spellStart"/>
      <w:r w:rsidRPr="004C7C2C">
        <w:rPr>
          <w:rFonts w:asciiTheme="minorBidi" w:hAnsiTheme="minorBidi"/>
          <w:u w:val="single"/>
        </w:rPr>
        <w:t>termovizijske</w:t>
      </w:r>
      <w:proofErr w:type="spellEnd"/>
      <w:r w:rsidRPr="004C7C2C">
        <w:rPr>
          <w:rFonts w:asciiTheme="minorBidi" w:hAnsiTheme="minorBidi"/>
          <w:u w:val="single"/>
        </w:rPr>
        <w:t xml:space="preserve"> kamere</w:t>
      </w:r>
      <w:r w:rsidRPr="004C7C2C">
        <w:rPr>
          <w:rFonts w:asciiTheme="minorBidi" w:hAnsiTheme="minorBidi"/>
        </w:rPr>
        <w:t xml:space="preserve"> za nadzor sportskog terena te 3 </w:t>
      </w:r>
      <w:proofErr w:type="spellStart"/>
      <w:r w:rsidRPr="004C7C2C">
        <w:rPr>
          <w:rFonts w:asciiTheme="minorBidi" w:hAnsiTheme="minorBidi"/>
        </w:rPr>
        <w:t>megapikselne</w:t>
      </w:r>
      <w:proofErr w:type="spellEnd"/>
      <w:r w:rsidRPr="004C7C2C">
        <w:rPr>
          <w:rFonts w:asciiTheme="minorBidi" w:hAnsiTheme="minorBidi"/>
        </w:rPr>
        <w:t xml:space="preserve"> kamere za nadzor i identifikaciju osoba na ulazima u </w:t>
      </w:r>
      <w:proofErr w:type="spellStart"/>
      <w:r w:rsidRPr="004C7C2C">
        <w:rPr>
          <w:rFonts w:asciiTheme="minorBidi" w:hAnsiTheme="minorBidi"/>
        </w:rPr>
        <w:t>objekat</w:t>
      </w:r>
      <w:proofErr w:type="spellEnd"/>
      <w:r w:rsidRPr="004C7C2C">
        <w:rPr>
          <w:rFonts w:asciiTheme="minorBidi" w:hAnsiTheme="minorBidi"/>
        </w:rPr>
        <w:t xml:space="preserve">. Minimalne tehničke karakteristike ugrađenih </w:t>
      </w:r>
      <w:proofErr w:type="spellStart"/>
      <w:r w:rsidRPr="004C7C2C">
        <w:rPr>
          <w:rFonts w:asciiTheme="minorBidi" w:hAnsiTheme="minorBidi"/>
        </w:rPr>
        <w:t>termovizijskih</w:t>
      </w:r>
      <w:proofErr w:type="spellEnd"/>
      <w:r w:rsidRPr="004C7C2C">
        <w:rPr>
          <w:rFonts w:asciiTheme="minorBidi" w:hAnsiTheme="minorBidi"/>
        </w:rPr>
        <w:t xml:space="preserve"> kamera: kut 24</w:t>
      </w:r>
      <w:r w:rsidRPr="004C7C2C">
        <w:rPr>
          <w:rFonts w:asciiTheme="minorBidi" w:hAnsiTheme="minorBidi"/>
          <w:vertAlign w:val="superscript"/>
        </w:rPr>
        <w:t xml:space="preserve">0 </w:t>
      </w:r>
      <w:r w:rsidRPr="004C7C2C">
        <w:rPr>
          <w:rFonts w:asciiTheme="minorBidi" w:hAnsiTheme="minorBidi"/>
        </w:rPr>
        <w:t>x 19</w:t>
      </w:r>
      <w:r w:rsidRPr="004C7C2C">
        <w:rPr>
          <w:rFonts w:asciiTheme="minorBidi" w:hAnsiTheme="minorBidi"/>
          <w:vertAlign w:val="superscript"/>
        </w:rPr>
        <w:t>0</w:t>
      </w:r>
      <w:r w:rsidRPr="004C7C2C">
        <w:rPr>
          <w:rFonts w:asciiTheme="minorBidi" w:hAnsiTheme="minorBidi"/>
        </w:rPr>
        <w:t xml:space="preserve">, rezolucije 336x245 </w:t>
      </w:r>
      <w:proofErr w:type="spellStart"/>
      <w:r w:rsidRPr="004C7C2C">
        <w:rPr>
          <w:rFonts w:asciiTheme="minorBidi" w:hAnsiTheme="minorBidi"/>
        </w:rPr>
        <w:t>pixela</w:t>
      </w:r>
      <w:proofErr w:type="spellEnd"/>
      <w:r w:rsidRPr="004C7C2C">
        <w:rPr>
          <w:rFonts w:asciiTheme="minorBidi" w:hAnsiTheme="minorBidi"/>
        </w:rPr>
        <w:t xml:space="preserve">, identifikacija objekata u smislu razlikovanja osoba, životinja i vozila do 48 m, prepoznavanje objekata odnosno detektiranje pokreta do 96 m pomoću integrirane analitike. </w:t>
      </w:r>
      <w:r w:rsidRPr="004C7C2C">
        <w:rPr>
          <w:rFonts w:asciiTheme="minorBidi" w:hAnsiTheme="minorBidi"/>
        </w:rPr>
        <w:lastRenderedPageBreak/>
        <w:t xml:space="preserve">IP 67 </w:t>
      </w:r>
      <w:proofErr w:type="spellStart"/>
      <w:r w:rsidRPr="004C7C2C">
        <w:rPr>
          <w:rFonts w:asciiTheme="minorBidi" w:hAnsiTheme="minorBidi"/>
        </w:rPr>
        <w:t>kučište</w:t>
      </w:r>
      <w:proofErr w:type="spellEnd"/>
      <w:r w:rsidRPr="004C7C2C">
        <w:rPr>
          <w:rFonts w:asciiTheme="minorBidi" w:hAnsiTheme="minorBidi"/>
        </w:rPr>
        <w:t xml:space="preserve"> za vanjsku ugradnju, radna temperatura -50</w:t>
      </w:r>
      <w:r w:rsidRPr="004C7C2C">
        <w:rPr>
          <w:rFonts w:asciiTheme="minorBidi" w:hAnsiTheme="minorBidi"/>
          <w:vertAlign w:val="superscript"/>
        </w:rPr>
        <w:t>0</w:t>
      </w:r>
      <w:r w:rsidRPr="004C7C2C">
        <w:rPr>
          <w:rFonts w:asciiTheme="minorBidi" w:hAnsiTheme="minorBidi"/>
        </w:rPr>
        <w:t xml:space="preserve"> C do 70</w:t>
      </w:r>
      <w:r w:rsidRPr="004C7C2C">
        <w:rPr>
          <w:rFonts w:asciiTheme="minorBidi" w:hAnsiTheme="minorBidi"/>
          <w:vertAlign w:val="superscript"/>
        </w:rPr>
        <w:t>0</w:t>
      </w:r>
      <w:r w:rsidRPr="004C7C2C">
        <w:rPr>
          <w:rFonts w:asciiTheme="minorBidi" w:hAnsiTheme="minorBidi"/>
        </w:rPr>
        <w:t xml:space="preserve"> C, zidni nosač. </w:t>
      </w:r>
      <w:r w:rsidRPr="004C7C2C">
        <w:rPr>
          <w:rFonts w:asciiTheme="minorBidi" w:hAnsiTheme="minorBidi"/>
          <w:u w:val="single"/>
        </w:rPr>
        <w:t xml:space="preserve">Minimalno jedna mrežna kamera </w:t>
      </w:r>
      <w:proofErr w:type="spellStart"/>
      <w:r w:rsidRPr="004C7C2C">
        <w:rPr>
          <w:rFonts w:asciiTheme="minorBidi" w:hAnsiTheme="minorBidi"/>
          <w:u w:val="single"/>
        </w:rPr>
        <w:t>FullHD</w:t>
      </w:r>
      <w:proofErr w:type="spellEnd"/>
      <w:r w:rsidRPr="004C7C2C">
        <w:rPr>
          <w:rFonts w:asciiTheme="minorBidi" w:hAnsiTheme="minorBidi"/>
          <w:u w:val="single"/>
        </w:rPr>
        <w:t xml:space="preserve"> rezolucije</w:t>
      </w:r>
      <w:r w:rsidRPr="004C7C2C">
        <w:rPr>
          <w:rFonts w:asciiTheme="minorBidi" w:hAnsiTheme="minorBidi"/>
        </w:rPr>
        <w:t xml:space="preserve"> 1920x1080p, 90 dB </w:t>
      </w:r>
      <w:proofErr w:type="spellStart"/>
      <w:r w:rsidRPr="004C7C2C">
        <w:rPr>
          <w:rFonts w:asciiTheme="minorBidi" w:hAnsiTheme="minorBidi"/>
        </w:rPr>
        <w:t>dynamic</w:t>
      </w:r>
      <w:proofErr w:type="spellEnd"/>
      <w:r w:rsidRPr="004C7C2C">
        <w:rPr>
          <w:rFonts w:asciiTheme="minorBidi" w:hAnsiTheme="minorBidi"/>
        </w:rPr>
        <w:t xml:space="preserve"> </w:t>
      </w:r>
      <w:proofErr w:type="spellStart"/>
      <w:r w:rsidRPr="004C7C2C">
        <w:rPr>
          <w:rFonts w:asciiTheme="minorBidi" w:hAnsiTheme="minorBidi"/>
        </w:rPr>
        <w:t>range</w:t>
      </w:r>
      <w:proofErr w:type="spellEnd"/>
      <w:r w:rsidRPr="004C7C2C">
        <w:rPr>
          <w:rFonts w:asciiTheme="minorBidi" w:hAnsiTheme="minorBidi"/>
        </w:rPr>
        <w:t xml:space="preserve">, promjenjivi objektiv 3-9 mm, integrirani IR reflektor, IP66 </w:t>
      </w:r>
      <w:proofErr w:type="spellStart"/>
      <w:r w:rsidRPr="004C7C2C">
        <w:rPr>
          <w:rFonts w:asciiTheme="minorBidi" w:hAnsiTheme="minorBidi"/>
        </w:rPr>
        <w:t>kučište</w:t>
      </w:r>
      <w:proofErr w:type="spellEnd"/>
      <w:r w:rsidRPr="004C7C2C">
        <w:rPr>
          <w:rFonts w:asciiTheme="minorBidi" w:hAnsiTheme="minorBidi"/>
        </w:rPr>
        <w:t xml:space="preserve"> za vanjsku ugradnju, aluminijska spojna kutija/podnožje za ugradnju na zid, WDR120 dB, </w:t>
      </w:r>
      <w:proofErr w:type="spellStart"/>
      <w:r w:rsidRPr="004C7C2C">
        <w:rPr>
          <w:rFonts w:asciiTheme="minorBidi" w:hAnsiTheme="minorBidi"/>
        </w:rPr>
        <w:t>PoE</w:t>
      </w:r>
      <w:proofErr w:type="spellEnd"/>
      <w:r w:rsidRPr="004C7C2C">
        <w:rPr>
          <w:rFonts w:asciiTheme="minorBidi" w:hAnsiTheme="minorBidi"/>
        </w:rPr>
        <w:t xml:space="preserve">, Audio izlaz te pripadajući zvučnik sa pojačalom za izdavanje govornih upozorenja. </w:t>
      </w:r>
      <w:r w:rsidRPr="004C7C2C">
        <w:rPr>
          <w:rFonts w:asciiTheme="minorBidi" w:hAnsiTheme="minorBidi"/>
          <w:u w:val="single"/>
        </w:rPr>
        <w:t>Minimalno dvije kamere za identifikaciju osoba na glavnim ulazima</w:t>
      </w:r>
      <w:r w:rsidRPr="004C7C2C">
        <w:rPr>
          <w:rFonts w:asciiTheme="minorBidi" w:hAnsiTheme="minorBidi"/>
        </w:rPr>
        <w:t xml:space="preserve"> u objekt slijedećih karakteristika: maksimalna rezolucija 4Mpx, motorizirani objektiv 2,7 – 12 mm, integrirani IR reflektor, IP66 </w:t>
      </w:r>
      <w:proofErr w:type="spellStart"/>
      <w:r w:rsidRPr="004C7C2C">
        <w:rPr>
          <w:rFonts w:asciiTheme="minorBidi" w:hAnsiTheme="minorBidi"/>
        </w:rPr>
        <w:t>kučište</w:t>
      </w:r>
      <w:proofErr w:type="spellEnd"/>
      <w:r w:rsidRPr="004C7C2C">
        <w:rPr>
          <w:rFonts w:asciiTheme="minorBidi" w:hAnsiTheme="minorBidi"/>
        </w:rPr>
        <w:t xml:space="preserve"> za vanjsku ugradnju, aluminijska spojna kutija/podnožje za ugradnju na zid.</w:t>
      </w:r>
    </w:p>
    <w:p w:rsidR="00582C8E" w:rsidRPr="00FD293C" w:rsidRDefault="00582C8E" w:rsidP="00AC6570">
      <w:pPr>
        <w:spacing w:line="240" w:lineRule="auto"/>
        <w:rPr>
          <w:rFonts w:asciiTheme="minorBidi" w:hAnsiTheme="minorBidi"/>
          <w:b/>
        </w:rPr>
      </w:pPr>
      <w:r w:rsidRPr="00FD293C">
        <w:rPr>
          <w:rFonts w:asciiTheme="minorBidi" w:hAnsiTheme="minorBidi"/>
          <w:b/>
        </w:rPr>
        <w:t xml:space="preserve">Sustav </w:t>
      </w:r>
      <w:proofErr w:type="spellStart"/>
      <w:r w:rsidRPr="00FD293C">
        <w:rPr>
          <w:rFonts w:asciiTheme="minorBidi" w:hAnsiTheme="minorBidi"/>
          <w:b/>
        </w:rPr>
        <w:t>protuprovale</w:t>
      </w:r>
      <w:proofErr w:type="spellEnd"/>
      <w:r w:rsidRPr="00FD293C">
        <w:rPr>
          <w:rFonts w:asciiTheme="minorBidi" w:hAnsiTheme="minorBidi"/>
          <w:b/>
        </w:rPr>
        <w:t>:</w:t>
      </w:r>
    </w:p>
    <w:p w:rsidR="004C7C2C" w:rsidRDefault="00582C8E" w:rsidP="00C72F3C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Sustav koji se sastoji od protuprovalne centrale sa integriranim komunikatorom za dojavu alarmnih događaja u nadzorni centar zaštitarske kuće te minimalno 6 detektora pokreta ili magnetnih kontakata za zaštitu ulaza u čvrsti objekt te komunikacije na objektu odnosno prostorije gdje se pohranjuje oprema veće vrijednosti i centralna oprema sustava </w:t>
      </w:r>
      <w:proofErr w:type="spellStart"/>
      <w:r w:rsidRPr="004C7C2C">
        <w:rPr>
          <w:rFonts w:asciiTheme="minorBidi" w:hAnsiTheme="minorBidi"/>
        </w:rPr>
        <w:t>videonadzora</w:t>
      </w:r>
      <w:proofErr w:type="spellEnd"/>
      <w:r w:rsidRPr="004C7C2C">
        <w:rPr>
          <w:rFonts w:asciiTheme="minorBidi" w:hAnsiTheme="minorBidi"/>
        </w:rPr>
        <w:t xml:space="preserve">. </w:t>
      </w:r>
    </w:p>
    <w:p w:rsidR="004C7C2C" w:rsidRDefault="00582C8E" w:rsidP="00C72F3C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Minimalno dva daljinska ključa za upravljanje sustavom. </w:t>
      </w:r>
    </w:p>
    <w:p w:rsidR="00582C8E" w:rsidRDefault="00582C8E" w:rsidP="00C72F3C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>Lokalna signalizacija putem unutarnje sirene sa bljeskalicom.</w:t>
      </w:r>
    </w:p>
    <w:p w:rsidR="00582C8E" w:rsidRDefault="00582C8E" w:rsidP="00C72F3C">
      <w:pPr>
        <w:pStyle w:val="ListParagraph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8F7CE9" w:rsidRDefault="008F7CE9" w:rsidP="0050769C">
      <w:pPr>
        <w:pStyle w:val="NoSpacing"/>
      </w:pPr>
    </w:p>
    <w:p w:rsidR="002F6D4E" w:rsidRDefault="002F6D4E" w:rsidP="0050769C">
      <w:pPr>
        <w:pStyle w:val="NoSpacing"/>
      </w:pPr>
    </w:p>
    <w:p w:rsidR="00281C95" w:rsidRPr="004C7C2C" w:rsidRDefault="00DE5D11" w:rsidP="0050769C">
      <w:pPr>
        <w:widowControl w:val="0"/>
        <w:shd w:val="clear" w:color="auto" w:fill="F7CAAC" w:themeFill="accent2" w:themeFillTint="66"/>
        <w:tabs>
          <w:tab w:val="left" w:pos="2078"/>
        </w:tabs>
        <w:autoSpaceDE w:val="0"/>
        <w:autoSpaceDN w:val="0"/>
        <w:adjustRightInd w:val="0"/>
        <w:spacing w:before="219" w:after="0" w:line="241" w:lineRule="exact"/>
        <w:rPr>
          <w:rFonts w:ascii="Arial Bold" w:eastAsia="Arial Unicode MS" w:hAnsi="Arial Bold" w:cs="Arial Bold"/>
          <w:color w:val="000000"/>
          <w:spacing w:val="-1"/>
        </w:rPr>
      </w:pPr>
      <w:r w:rsidRPr="004C7C2C">
        <w:rPr>
          <w:rFonts w:ascii="Arial Bold" w:eastAsia="Arial Unicode MS" w:hAnsi="Arial Bold" w:cs="Arial Bold"/>
          <w:color w:val="000000"/>
          <w:spacing w:val="-1"/>
        </w:rPr>
        <w:t xml:space="preserve">IV. </w:t>
      </w:r>
      <w:r w:rsidRPr="004C7C2C">
        <w:rPr>
          <w:rFonts w:ascii="Arial Bold" w:eastAsia="Arial Unicode MS" w:hAnsi="Arial Bold" w:cs="Arial Bold"/>
          <w:color w:val="000000"/>
          <w:spacing w:val="-1"/>
        </w:rPr>
        <w:tab/>
      </w:r>
      <w:r w:rsidR="004C7C2C" w:rsidRPr="004C7C2C">
        <w:rPr>
          <w:rFonts w:ascii="Arial Bold" w:eastAsia="Arial Unicode MS" w:hAnsi="Arial Bold" w:cs="Arial Bold"/>
          <w:color w:val="000000"/>
          <w:spacing w:val="-1"/>
        </w:rPr>
        <w:t>DVORANA DINKO LUKARIĆ</w:t>
      </w:r>
      <w:r w:rsidRPr="004C7C2C">
        <w:rPr>
          <w:rFonts w:ascii="Arial Bold" w:eastAsia="Arial Unicode MS" w:hAnsi="Arial Bold" w:cs="Arial Bold"/>
          <w:color w:val="000000"/>
          <w:spacing w:val="-1"/>
        </w:rPr>
        <w:t xml:space="preserve">, Kozala 37 </w:t>
      </w:r>
    </w:p>
    <w:p w:rsidR="004C7C2C" w:rsidRDefault="004C7C2C" w:rsidP="0050769C">
      <w:pPr>
        <w:widowControl w:val="0"/>
        <w:tabs>
          <w:tab w:val="left" w:pos="2419"/>
        </w:tabs>
        <w:autoSpaceDE w:val="0"/>
        <w:autoSpaceDN w:val="0"/>
        <w:adjustRightInd w:val="0"/>
        <w:spacing w:before="29" w:after="0" w:line="230" w:lineRule="exact"/>
        <w:ind w:right="307"/>
        <w:jc w:val="both"/>
        <w:rPr>
          <w:rFonts w:ascii="Arial" w:eastAsia="Arial Unicode MS" w:hAnsi="Arial" w:cs="Arial"/>
          <w:color w:val="000000"/>
          <w:spacing w:val="1"/>
          <w:sz w:val="21"/>
          <w:szCs w:val="21"/>
        </w:rPr>
      </w:pPr>
    </w:p>
    <w:p w:rsidR="004C7C2C" w:rsidRPr="008F7CE9" w:rsidRDefault="004C7C2C" w:rsidP="00C72F3C">
      <w:pPr>
        <w:pStyle w:val="ListParagraph"/>
        <w:numPr>
          <w:ilvl w:val="0"/>
          <w:numId w:val="24"/>
        </w:numPr>
        <w:ind w:left="426" w:hanging="426"/>
        <w:jc w:val="both"/>
        <w:rPr>
          <w:rFonts w:asciiTheme="minorBidi" w:hAnsiTheme="minorBidi"/>
        </w:rPr>
      </w:pPr>
      <w:r w:rsidRPr="008F7CE9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8F7CE9">
        <w:rPr>
          <w:rFonts w:asciiTheme="minorBidi" w:hAnsiTheme="minorBidi"/>
        </w:rPr>
        <w:t>videonadzora</w:t>
      </w:r>
      <w:proofErr w:type="spellEnd"/>
      <w:r w:rsidRPr="008F7CE9">
        <w:rPr>
          <w:rFonts w:asciiTheme="minorBidi" w:hAnsiTheme="minorBidi"/>
        </w:rPr>
        <w:t xml:space="preserve"> i </w:t>
      </w:r>
      <w:proofErr w:type="spellStart"/>
      <w:r w:rsidRPr="008F7CE9">
        <w:rPr>
          <w:rFonts w:asciiTheme="minorBidi" w:hAnsiTheme="minorBidi"/>
        </w:rPr>
        <w:t>protuprovale</w:t>
      </w:r>
      <w:proofErr w:type="spellEnd"/>
      <w:r w:rsidRPr="008F7CE9">
        <w:rPr>
          <w:rFonts w:asciiTheme="minorBidi" w:hAnsiTheme="minorBidi"/>
        </w:rPr>
        <w:t xml:space="preserve"> sljedećih tehničkih karakteristika:</w:t>
      </w:r>
    </w:p>
    <w:p w:rsidR="00582C8E" w:rsidRPr="004C7C2C" w:rsidRDefault="00582C8E" w:rsidP="00C72F3C">
      <w:pPr>
        <w:ind w:left="426"/>
        <w:rPr>
          <w:rFonts w:asciiTheme="minorBidi" w:hAnsiTheme="minorBidi"/>
          <w:b/>
        </w:rPr>
      </w:pPr>
      <w:r w:rsidRPr="004C7C2C">
        <w:rPr>
          <w:rFonts w:asciiTheme="minorBidi" w:hAnsiTheme="minorBidi"/>
          <w:b/>
        </w:rPr>
        <w:t xml:space="preserve">Sustav </w:t>
      </w:r>
      <w:proofErr w:type="spellStart"/>
      <w:r w:rsidRPr="004C7C2C">
        <w:rPr>
          <w:rFonts w:asciiTheme="minorBidi" w:hAnsiTheme="minorBidi"/>
          <w:b/>
        </w:rPr>
        <w:t>videonadzora</w:t>
      </w:r>
      <w:proofErr w:type="spellEnd"/>
      <w:r w:rsidRPr="004C7C2C">
        <w:rPr>
          <w:rFonts w:asciiTheme="minorBidi" w:hAnsiTheme="minorBidi"/>
          <w:b/>
        </w:rPr>
        <w:t>:</w:t>
      </w:r>
    </w:p>
    <w:p w:rsid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Mrežni snimač koji podržava spajanje do minimalno 4 mrežne kamere maksimalne rezolucije 5 </w:t>
      </w:r>
      <w:proofErr w:type="spellStart"/>
      <w:r w:rsidRPr="004C7C2C">
        <w:rPr>
          <w:rFonts w:asciiTheme="minorBidi" w:hAnsiTheme="minorBidi"/>
        </w:rPr>
        <w:t>Mpx</w:t>
      </w:r>
      <w:proofErr w:type="spellEnd"/>
      <w:r w:rsidRPr="004C7C2C">
        <w:rPr>
          <w:rFonts w:asciiTheme="minorBidi" w:hAnsiTheme="minorBidi"/>
        </w:rPr>
        <w:t xml:space="preserve">. </w:t>
      </w:r>
    </w:p>
    <w:p w:rsid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Ukupni ulazni </w:t>
      </w:r>
      <w:proofErr w:type="spellStart"/>
      <w:r w:rsidRPr="004C7C2C">
        <w:rPr>
          <w:rFonts w:asciiTheme="minorBidi" w:hAnsiTheme="minorBidi"/>
        </w:rPr>
        <w:t>bandwith</w:t>
      </w:r>
      <w:proofErr w:type="spellEnd"/>
      <w:r w:rsidRPr="004C7C2C">
        <w:rPr>
          <w:rFonts w:asciiTheme="minorBidi" w:hAnsiTheme="minorBidi"/>
        </w:rPr>
        <w:t xml:space="preserve"> za snimanje minimalno 80 </w:t>
      </w:r>
      <w:proofErr w:type="spellStart"/>
      <w:r w:rsidRPr="004C7C2C">
        <w:rPr>
          <w:rFonts w:asciiTheme="minorBidi" w:hAnsiTheme="minorBidi"/>
        </w:rPr>
        <w:t>Mbps</w:t>
      </w:r>
      <w:proofErr w:type="spellEnd"/>
      <w:r w:rsidRPr="004C7C2C">
        <w:rPr>
          <w:rFonts w:asciiTheme="minorBidi" w:hAnsiTheme="minorBidi"/>
        </w:rPr>
        <w:t xml:space="preserve">. </w:t>
      </w:r>
    </w:p>
    <w:p w:rsid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Tvrdi disk za pohranu snimljenoga materijala minimalno 4TB. </w:t>
      </w:r>
      <w:proofErr w:type="spellStart"/>
      <w:r w:rsidRPr="004C7C2C">
        <w:rPr>
          <w:rFonts w:asciiTheme="minorBidi" w:hAnsiTheme="minorBidi"/>
        </w:rPr>
        <w:t>HDMi</w:t>
      </w:r>
      <w:proofErr w:type="spellEnd"/>
      <w:r w:rsidRPr="004C7C2C">
        <w:rPr>
          <w:rFonts w:asciiTheme="minorBidi" w:hAnsiTheme="minorBidi"/>
        </w:rPr>
        <w:t xml:space="preserve"> i VGA priključak za spajanje lokalnog monitora. </w:t>
      </w:r>
    </w:p>
    <w:p w:rsidR="00582C8E" w:rsidRP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LCD monitor za lokalni pristup sustavu </w:t>
      </w:r>
      <w:proofErr w:type="spellStart"/>
      <w:r w:rsidRPr="004C7C2C">
        <w:rPr>
          <w:rFonts w:asciiTheme="minorBidi" w:hAnsiTheme="minorBidi"/>
        </w:rPr>
        <w:t>videonadzora</w:t>
      </w:r>
      <w:proofErr w:type="spellEnd"/>
      <w:r w:rsidRPr="004C7C2C">
        <w:rPr>
          <w:rFonts w:asciiTheme="minorBidi" w:hAnsiTheme="minorBidi"/>
        </w:rPr>
        <w:t xml:space="preserve"> min 24“ dijagonale te 1920x1080p rezolucije i </w:t>
      </w:r>
      <w:proofErr w:type="spellStart"/>
      <w:r w:rsidRPr="004C7C2C">
        <w:rPr>
          <w:rFonts w:asciiTheme="minorBidi" w:hAnsiTheme="minorBidi"/>
        </w:rPr>
        <w:t>HDMi</w:t>
      </w:r>
      <w:proofErr w:type="spellEnd"/>
      <w:r w:rsidRPr="004C7C2C">
        <w:rPr>
          <w:rFonts w:asciiTheme="minorBidi" w:hAnsiTheme="minorBidi"/>
        </w:rPr>
        <w:t xml:space="preserve"> priključkom.</w:t>
      </w:r>
    </w:p>
    <w:p w:rsid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4C7C2C">
        <w:rPr>
          <w:rFonts w:asciiTheme="minorBidi" w:hAnsiTheme="minorBidi"/>
        </w:rPr>
        <w:t>videonadzora</w:t>
      </w:r>
      <w:proofErr w:type="spellEnd"/>
      <w:r w:rsidRPr="004C7C2C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4C7C2C">
        <w:rPr>
          <w:rFonts w:asciiTheme="minorBidi" w:hAnsiTheme="minorBidi"/>
        </w:rPr>
        <w:t>prenaponskom</w:t>
      </w:r>
      <w:proofErr w:type="spellEnd"/>
      <w:r w:rsidRPr="004C7C2C">
        <w:rPr>
          <w:rFonts w:asciiTheme="minorBidi" w:hAnsiTheme="minorBidi"/>
        </w:rPr>
        <w:t xml:space="preserve"> zaštitom. </w:t>
      </w:r>
    </w:p>
    <w:p w:rsidR="00582C8E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Uređaj za besprekidno napajanja minimalnih tehničkih karakteristika 1500VA i 870W. Mrežni preklopnik sa 10 priključnih mjesta 10/100/1000 </w:t>
      </w:r>
      <w:proofErr w:type="spellStart"/>
      <w:r w:rsidRPr="004C7C2C">
        <w:rPr>
          <w:rFonts w:asciiTheme="minorBidi" w:hAnsiTheme="minorBidi"/>
        </w:rPr>
        <w:t>Mbps</w:t>
      </w:r>
      <w:proofErr w:type="spellEnd"/>
      <w:r w:rsidRPr="004C7C2C">
        <w:rPr>
          <w:rFonts w:asciiTheme="minorBidi" w:hAnsiTheme="minorBidi"/>
        </w:rPr>
        <w:t xml:space="preserve"> te 8 </w:t>
      </w:r>
      <w:proofErr w:type="spellStart"/>
      <w:r w:rsidRPr="004C7C2C">
        <w:rPr>
          <w:rFonts w:asciiTheme="minorBidi" w:hAnsiTheme="minorBidi"/>
        </w:rPr>
        <w:t>PoE</w:t>
      </w:r>
      <w:proofErr w:type="spellEnd"/>
      <w:r w:rsidRPr="004C7C2C">
        <w:rPr>
          <w:rFonts w:asciiTheme="minorBidi" w:hAnsiTheme="minorBidi"/>
        </w:rPr>
        <w:t xml:space="preserve"> priključnih mjesta. </w:t>
      </w:r>
    </w:p>
    <w:p w:rsidR="00582C8E" w:rsidRPr="004C7C2C" w:rsidRDefault="00582C8E" w:rsidP="00C72F3C">
      <w:pPr>
        <w:pStyle w:val="ListParagraph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C7C2C">
        <w:rPr>
          <w:rFonts w:asciiTheme="minorBidi" w:hAnsiTheme="minorBidi"/>
        </w:rPr>
        <w:t xml:space="preserve">Minimalno dvije kamere </w:t>
      </w:r>
      <w:proofErr w:type="spellStart"/>
      <w:r w:rsidRPr="004C7C2C">
        <w:rPr>
          <w:rFonts w:asciiTheme="minorBidi" w:hAnsiTheme="minorBidi"/>
        </w:rPr>
        <w:t>megapikselne</w:t>
      </w:r>
      <w:proofErr w:type="spellEnd"/>
      <w:r w:rsidRPr="004C7C2C">
        <w:rPr>
          <w:rFonts w:asciiTheme="minorBidi" w:hAnsiTheme="minorBidi"/>
        </w:rPr>
        <w:t xml:space="preserve"> rezolucije za identifikaciju osoba te nadzor glavnog ulaza u objekt slijedećih karakteristika: maksimalna rezolucija 4Mpx, motorizirani objektiv 2,7 – 12 mm, integrirani IR reflektor, IP66 </w:t>
      </w:r>
      <w:proofErr w:type="spellStart"/>
      <w:r w:rsidRPr="004C7C2C">
        <w:rPr>
          <w:rFonts w:asciiTheme="minorBidi" w:hAnsiTheme="minorBidi"/>
        </w:rPr>
        <w:t>kučište</w:t>
      </w:r>
      <w:proofErr w:type="spellEnd"/>
      <w:r w:rsidRPr="004C7C2C">
        <w:rPr>
          <w:rFonts w:asciiTheme="minorBidi" w:hAnsiTheme="minorBidi"/>
        </w:rPr>
        <w:t xml:space="preserve"> za vanjsku ugradnju, aluminijska spojna kutija/podnožje za ugradnju na zid.</w:t>
      </w:r>
    </w:p>
    <w:p w:rsidR="00582C8E" w:rsidRPr="004C7C2C" w:rsidRDefault="00582C8E" w:rsidP="0050769C">
      <w:pPr>
        <w:rPr>
          <w:rFonts w:asciiTheme="minorBidi" w:hAnsiTheme="minorBidi"/>
          <w:b/>
        </w:rPr>
      </w:pPr>
      <w:r w:rsidRPr="004C7C2C">
        <w:rPr>
          <w:rFonts w:asciiTheme="minorBidi" w:hAnsiTheme="minorBidi"/>
          <w:b/>
        </w:rPr>
        <w:t xml:space="preserve">Sustav </w:t>
      </w:r>
      <w:proofErr w:type="spellStart"/>
      <w:r w:rsidRPr="004C7C2C">
        <w:rPr>
          <w:rFonts w:asciiTheme="minorBidi" w:hAnsiTheme="minorBidi"/>
          <w:b/>
        </w:rPr>
        <w:t>protuprovale</w:t>
      </w:r>
      <w:proofErr w:type="spellEnd"/>
      <w:r w:rsidRPr="004C7C2C">
        <w:rPr>
          <w:rFonts w:asciiTheme="minorBidi" w:hAnsiTheme="minorBidi"/>
          <w:b/>
        </w:rPr>
        <w:t>:</w:t>
      </w:r>
    </w:p>
    <w:p w:rsidR="00582C8E" w:rsidRDefault="00582C8E" w:rsidP="00C72F3C">
      <w:pPr>
        <w:pStyle w:val="ListParagraph"/>
        <w:numPr>
          <w:ilvl w:val="0"/>
          <w:numId w:val="10"/>
        </w:numPr>
        <w:ind w:left="426" w:hanging="426"/>
        <w:jc w:val="both"/>
        <w:rPr>
          <w:rFonts w:asciiTheme="minorBidi" w:hAnsiTheme="minorBidi"/>
        </w:rPr>
      </w:pPr>
      <w:r w:rsidRPr="002F6D4E">
        <w:rPr>
          <w:rFonts w:asciiTheme="minorBidi" w:hAnsiTheme="minorBidi"/>
        </w:rPr>
        <w:t xml:space="preserve">Proširenje postojećeg sustava </w:t>
      </w:r>
      <w:proofErr w:type="spellStart"/>
      <w:r w:rsidRPr="002F6D4E">
        <w:rPr>
          <w:rFonts w:asciiTheme="minorBidi" w:hAnsiTheme="minorBidi"/>
        </w:rPr>
        <w:t>protuprovale</w:t>
      </w:r>
      <w:proofErr w:type="spellEnd"/>
      <w:r w:rsidRPr="002F6D4E">
        <w:rPr>
          <w:rFonts w:asciiTheme="minorBidi" w:hAnsiTheme="minorBidi"/>
        </w:rPr>
        <w:t xml:space="preserve"> na objektu sa minimalno 3 detektora pokreta ili magnetnih kontakata te pokrivanje evakuacijskih ulaza odnosno izlaza na objektu. </w:t>
      </w:r>
    </w:p>
    <w:p w:rsidR="002F6D4E" w:rsidRDefault="002F6D4E" w:rsidP="002F6D4E">
      <w:pPr>
        <w:pStyle w:val="ListParagraph"/>
        <w:ind w:left="426"/>
        <w:jc w:val="both"/>
        <w:rPr>
          <w:rFonts w:asciiTheme="minorBidi" w:hAnsiTheme="minorBidi"/>
        </w:rPr>
      </w:pPr>
    </w:p>
    <w:p w:rsidR="002F6D4E" w:rsidRDefault="002F6D4E" w:rsidP="002F6D4E">
      <w:pPr>
        <w:pStyle w:val="ListParagraph"/>
        <w:ind w:left="426"/>
        <w:jc w:val="both"/>
        <w:rPr>
          <w:rFonts w:asciiTheme="minorBidi" w:hAnsiTheme="minorBidi"/>
        </w:rPr>
      </w:pPr>
    </w:p>
    <w:p w:rsidR="002F6D4E" w:rsidRPr="002F6D4E" w:rsidRDefault="002F6D4E" w:rsidP="002F6D4E">
      <w:pPr>
        <w:pStyle w:val="ListParagraph"/>
        <w:ind w:left="426"/>
        <w:jc w:val="both"/>
        <w:rPr>
          <w:rFonts w:asciiTheme="minorBidi" w:hAnsiTheme="minorBidi"/>
        </w:rPr>
      </w:pPr>
    </w:p>
    <w:p w:rsidR="00281C95" w:rsidRPr="0005212B" w:rsidRDefault="00DE5D11" w:rsidP="00C72F3C">
      <w:pPr>
        <w:widowControl w:val="0"/>
        <w:shd w:val="clear" w:color="auto" w:fill="F7CAAC" w:themeFill="accent2" w:themeFillTint="66"/>
        <w:tabs>
          <w:tab w:val="left" w:pos="-4111"/>
        </w:tabs>
        <w:autoSpaceDE w:val="0"/>
        <w:autoSpaceDN w:val="0"/>
        <w:adjustRightInd w:val="0"/>
        <w:spacing w:before="181" w:after="0" w:line="241" w:lineRule="exact"/>
        <w:jc w:val="both"/>
        <w:rPr>
          <w:rFonts w:ascii="Arial Bold" w:eastAsia="Arial Unicode MS" w:hAnsi="Arial Bold" w:cs="Arial Bold"/>
          <w:color w:val="000000"/>
          <w:spacing w:val="-1"/>
        </w:rPr>
      </w:pPr>
      <w:r w:rsidRPr="0005212B">
        <w:rPr>
          <w:rFonts w:ascii="Arial Bold" w:eastAsia="Arial Unicode MS" w:hAnsi="Arial Bold" w:cs="Arial Bold"/>
          <w:color w:val="000000"/>
          <w:spacing w:val="-1"/>
        </w:rPr>
        <w:lastRenderedPageBreak/>
        <w:t xml:space="preserve">V. </w:t>
      </w:r>
      <w:r w:rsidRPr="0005212B">
        <w:rPr>
          <w:rFonts w:ascii="Arial Bold" w:eastAsia="Arial Unicode MS" w:hAnsi="Arial Bold" w:cs="Arial Bold"/>
          <w:color w:val="000000"/>
          <w:spacing w:val="-1"/>
        </w:rPr>
        <w:tab/>
      </w:r>
      <w:r w:rsidR="0005212B" w:rsidRPr="0005212B">
        <w:rPr>
          <w:rFonts w:ascii="Arial Bold" w:eastAsia="Arial Unicode MS" w:hAnsi="Arial Bold" w:cs="Arial Bold"/>
          <w:color w:val="000000"/>
          <w:spacing w:val="-1"/>
        </w:rPr>
        <w:t>ASTRONOMSKI CENTAR RIJEKA</w:t>
      </w:r>
      <w:r w:rsidRPr="0005212B">
        <w:rPr>
          <w:rFonts w:ascii="Arial Bold" w:eastAsia="Arial Unicode MS" w:hAnsi="Arial Bold" w:cs="Arial Bold"/>
          <w:color w:val="000000"/>
          <w:spacing w:val="-1"/>
        </w:rPr>
        <w:t xml:space="preserve">, Sveti križ 33 </w:t>
      </w:r>
    </w:p>
    <w:p w:rsidR="007112B7" w:rsidRDefault="007112B7" w:rsidP="0050769C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0" w:right="27"/>
        <w:jc w:val="both"/>
        <w:rPr>
          <w:rFonts w:ascii="Arial" w:eastAsia="Arial Unicode MS" w:hAnsi="Arial" w:cs="Arial"/>
          <w:color w:val="2E74B5" w:themeColor="accent1" w:themeShade="BF"/>
          <w:spacing w:val="-1"/>
          <w:sz w:val="21"/>
          <w:szCs w:val="21"/>
        </w:rPr>
      </w:pPr>
    </w:p>
    <w:p w:rsidR="00B0542C" w:rsidRPr="00B0542C" w:rsidRDefault="00B0542C" w:rsidP="00B054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0" w:after="0" w:line="240" w:lineRule="auto"/>
        <w:ind w:left="426" w:right="27" w:hanging="426"/>
        <w:jc w:val="both"/>
        <w:rPr>
          <w:rFonts w:ascii="Arial" w:eastAsia="Arial Unicode MS" w:hAnsi="Arial" w:cs="Arial"/>
          <w:spacing w:val="2"/>
        </w:rPr>
      </w:pPr>
      <w:r w:rsidRPr="00B0542C">
        <w:rPr>
          <w:rFonts w:ascii="Arial" w:eastAsia="Arial Unicode MS" w:hAnsi="Arial" w:cs="Arial"/>
          <w:spacing w:val="2"/>
        </w:rPr>
        <w:t xml:space="preserve">Svakodnevni preventivni obilazak objekta interventnom ekipom </w:t>
      </w:r>
    </w:p>
    <w:p w:rsidR="00B0542C" w:rsidRPr="00B0542C" w:rsidRDefault="00B0542C" w:rsidP="0050769C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0" w:right="27"/>
        <w:jc w:val="both"/>
        <w:rPr>
          <w:rFonts w:ascii="Arial" w:eastAsia="Arial Unicode MS" w:hAnsi="Arial" w:cs="Arial"/>
          <w:spacing w:val="-1"/>
          <w:sz w:val="21"/>
          <w:szCs w:val="21"/>
        </w:rPr>
      </w:pPr>
    </w:p>
    <w:p w:rsidR="00281C95" w:rsidRPr="00B0542C" w:rsidRDefault="0077608A" w:rsidP="00B054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27" w:hanging="426"/>
        <w:jc w:val="both"/>
        <w:rPr>
          <w:rFonts w:ascii="Arial" w:eastAsia="Arial Unicode MS" w:hAnsi="Arial" w:cs="Arial"/>
          <w:spacing w:val="-1"/>
        </w:rPr>
      </w:pPr>
      <w:r w:rsidRPr="00B0542C">
        <w:rPr>
          <w:rFonts w:ascii="Arial" w:eastAsia="Arial Unicode MS" w:hAnsi="Arial" w:cs="Arial"/>
          <w:spacing w:val="2"/>
        </w:rPr>
        <w:t>T</w:t>
      </w:r>
      <w:r w:rsidR="00DE5D11" w:rsidRPr="00B0542C">
        <w:rPr>
          <w:rFonts w:ascii="Arial" w:eastAsia="Arial Unicode MS" w:hAnsi="Arial" w:cs="Arial"/>
          <w:spacing w:val="2"/>
        </w:rPr>
        <w:t xml:space="preserve">ehnička zaštita koja podrazumijeva stalni nadzor prostora </w:t>
      </w:r>
      <w:r w:rsidR="00DE5D11" w:rsidRPr="00B0542C">
        <w:rPr>
          <w:rFonts w:ascii="Arial" w:eastAsia="Arial Unicode MS" w:hAnsi="Arial" w:cs="Arial"/>
          <w:spacing w:val="2"/>
        </w:rPr>
        <w:tab/>
      </w:r>
      <w:r w:rsidR="00DE5D11" w:rsidRPr="00B0542C">
        <w:rPr>
          <w:rFonts w:ascii="Arial" w:eastAsia="Arial Unicode MS" w:hAnsi="Arial" w:cs="Arial"/>
        </w:rPr>
        <w:t>objekta</w:t>
      </w:r>
      <w:r w:rsidR="00B0542C" w:rsidRPr="00B0542C">
        <w:rPr>
          <w:rFonts w:ascii="Arial" w:eastAsia="Arial Unicode MS" w:hAnsi="Arial" w:cs="Arial"/>
        </w:rPr>
        <w:t xml:space="preserve"> </w:t>
      </w:r>
      <w:r w:rsidR="002F6D4E" w:rsidRPr="00B0542C">
        <w:rPr>
          <w:rFonts w:ascii="Arial" w:eastAsia="Arial Unicode MS" w:hAnsi="Arial" w:cs="Arial"/>
        </w:rPr>
        <w:t>u</w:t>
      </w:r>
      <w:r w:rsidR="00B0542C" w:rsidRPr="00B0542C">
        <w:rPr>
          <w:rFonts w:ascii="Arial" w:eastAsia="Arial Unicode MS" w:hAnsi="Arial" w:cs="Arial"/>
        </w:rPr>
        <w:t xml:space="preserve">ključenog </w:t>
      </w:r>
      <w:r w:rsidR="00DE5D11" w:rsidRPr="00B0542C">
        <w:rPr>
          <w:rFonts w:ascii="Arial" w:eastAsia="Arial Unicode MS" w:hAnsi="Arial" w:cs="Arial"/>
        </w:rPr>
        <w:t xml:space="preserve">u sustav nadzora putem dojavnog centra te zaštita </w:t>
      </w:r>
      <w:r w:rsidR="00DE5D11" w:rsidRPr="00B0542C">
        <w:rPr>
          <w:rFonts w:ascii="Arial" w:eastAsia="Arial Unicode MS" w:hAnsi="Arial" w:cs="Arial"/>
          <w:spacing w:val="-1"/>
        </w:rPr>
        <w:t>od</w:t>
      </w:r>
      <w:r w:rsidR="00B0542C" w:rsidRPr="00B0542C">
        <w:rPr>
          <w:rFonts w:ascii="Arial" w:eastAsia="Arial Unicode MS" w:hAnsi="Arial" w:cs="Arial"/>
          <w:spacing w:val="-1"/>
        </w:rPr>
        <w:t xml:space="preserve"> </w:t>
      </w:r>
      <w:r w:rsidR="00DE5D11" w:rsidRPr="00B0542C">
        <w:rPr>
          <w:rFonts w:ascii="Arial" w:eastAsia="Arial Unicode MS" w:hAnsi="Arial" w:cs="Arial"/>
          <w:spacing w:val="-1"/>
        </w:rPr>
        <w:t xml:space="preserve"> provale</w:t>
      </w:r>
      <w:r w:rsidR="00B0542C" w:rsidRPr="00B0542C">
        <w:rPr>
          <w:rFonts w:ascii="Arial" w:eastAsia="Arial Unicode MS" w:hAnsi="Arial" w:cs="Arial"/>
          <w:spacing w:val="-1"/>
        </w:rPr>
        <w:t xml:space="preserve"> i spajanje objekta na video dojavni centar pružatelja usluge.</w:t>
      </w:r>
    </w:p>
    <w:p w:rsidR="0077608A" w:rsidRPr="00C72F3C" w:rsidRDefault="0077608A" w:rsidP="007760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27"/>
        <w:jc w:val="both"/>
        <w:rPr>
          <w:rFonts w:ascii="Arial" w:eastAsia="Arial Unicode MS" w:hAnsi="Arial" w:cs="Arial"/>
          <w:color w:val="2E74B5" w:themeColor="accent1" w:themeShade="BF"/>
          <w:spacing w:val="-1"/>
        </w:rPr>
      </w:pPr>
    </w:p>
    <w:p w:rsidR="0050769C" w:rsidRDefault="0050769C" w:rsidP="0050769C">
      <w:pPr>
        <w:widowControl w:val="0"/>
        <w:autoSpaceDE w:val="0"/>
        <w:autoSpaceDN w:val="0"/>
        <w:adjustRightInd w:val="0"/>
        <w:spacing w:before="20" w:after="0" w:line="241" w:lineRule="exact"/>
        <w:ind w:right="27"/>
        <w:jc w:val="both"/>
        <w:rPr>
          <w:rFonts w:ascii="Arial" w:eastAsia="Arial Unicode MS" w:hAnsi="Arial" w:cs="Arial"/>
          <w:color w:val="2E74B5" w:themeColor="accent1" w:themeShade="BF"/>
          <w:spacing w:val="2"/>
          <w:sz w:val="21"/>
          <w:szCs w:val="21"/>
        </w:rPr>
      </w:pPr>
    </w:p>
    <w:p w:rsidR="00281C95" w:rsidRDefault="00DE5D11" w:rsidP="0050769C">
      <w:pPr>
        <w:widowControl w:val="0"/>
        <w:shd w:val="clear" w:color="auto" w:fill="F7CAAC" w:themeFill="accent2" w:themeFillTint="66"/>
        <w:tabs>
          <w:tab w:val="left" w:pos="-4111"/>
        </w:tabs>
        <w:autoSpaceDE w:val="0"/>
        <w:autoSpaceDN w:val="0"/>
        <w:adjustRightInd w:val="0"/>
        <w:spacing w:before="199" w:after="0" w:line="241" w:lineRule="exact"/>
        <w:rPr>
          <w:rFonts w:ascii="Arial Bold" w:eastAsia="Arial Unicode MS" w:hAnsi="Arial Bold" w:cs="Arial Bold"/>
          <w:spacing w:val="-1"/>
        </w:rPr>
      </w:pPr>
      <w:r w:rsidRPr="0005212B">
        <w:rPr>
          <w:rFonts w:ascii="Arial Bold" w:eastAsia="Arial Unicode MS" w:hAnsi="Arial Bold" w:cs="Arial Bold"/>
          <w:spacing w:val="-1"/>
        </w:rPr>
        <w:t xml:space="preserve">VI. </w:t>
      </w:r>
      <w:r w:rsidRPr="0005212B">
        <w:rPr>
          <w:rFonts w:ascii="Arial Bold" w:eastAsia="Arial Unicode MS" w:hAnsi="Arial Bold" w:cs="Arial Bold"/>
          <w:spacing w:val="-1"/>
        </w:rPr>
        <w:tab/>
      </w:r>
      <w:r w:rsidR="0005212B" w:rsidRPr="0005212B">
        <w:rPr>
          <w:rFonts w:ascii="Arial Bold" w:eastAsia="Arial Unicode MS" w:hAnsi="Arial Bold" w:cs="Arial Bold"/>
          <w:spacing w:val="-1"/>
        </w:rPr>
        <w:t>BAZENI KANTRIDA</w:t>
      </w:r>
      <w:r w:rsidRPr="0005212B">
        <w:rPr>
          <w:rFonts w:ascii="Arial Bold" w:eastAsia="Arial Unicode MS" w:hAnsi="Arial Bold" w:cs="Arial Bold"/>
          <w:spacing w:val="-1"/>
        </w:rPr>
        <w:t xml:space="preserve">, </w:t>
      </w:r>
      <w:proofErr w:type="spellStart"/>
      <w:r w:rsidRPr="0005212B">
        <w:rPr>
          <w:rFonts w:ascii="Arial Bold" w:eastAsia="Arial Unicode MS" w:hAnsi="Arial Bold" w:cs="Arial Bold"/>
          <w:spacing w:val="-1"/>
        </w:rPr>
        <w:t>Podkoludricu</w:t>
      </w:r>
      <w:proofErr w:type="spellEnd"/>
      <w:r w:rsidRPr="0005212B">
        <w:rPr>
          <w:rFonts w:ascii="Arial Bold" w:eastAsia="Arial Unicode MS" w:hAnsi="Arial Bold" w:cs="Arial Bold"/>
          <w:spacing w:val="-1"/>
        </w:rPr>
        <w:t xml:space="preserve"> 2 </w:t>
      </w:r>
    </w:p>
    <w:p w:rsidR="0005212B" w:rsidRDefault="0005212B" w:rsidP="0050769C">
      <w:pPr>
        <w:pStyle w:val="ListParagraph"/>
        <w:widowControl w:val="0"/>
        <w:autoSpaceDE w:val="0"/>
        <w:autoSpaceDN w:val="0"/>
        <w:adjustRightInd w:val="0"/>
        <w:spacing w:before="19" w:after="0" w:line="241" w:lineRule="exact"/>
        <w:ind w:left="0"/>
        <w:jc w:val="both"/>
        <w:rPr>
          <w:rFonts w:ascii="Arial" w:eastAsia="Arial Unicode MS" w:hAnsi="Arial" w:cs="Arial"/>
          <w:spacing w:val="2"/>
          <w:sz w:val="21"/>
          <w:szCs w:val="21"/>
        </w:rPr>
      </w:pPr>
    </w:p>
    <w:p w:rsidR="0005212B" w:rsidRPr="0005212B" w:rsidRDefault="00DE5D11" w:rsidP="0077608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1" w:lineRule="exact"/>
        <w:ind w:left="426" w:hanging="426"/>
        <w:jc w:val="both"/>
        <w:rPr>
          <w:rFonts w:ascii="Arial" w:eastAsia="Arial Unicode MS" w:hAnsi="Arial" w:cs="Arial"/>
          <w:spacing w:val="2"/>
          <w:sz w:val="21"/>
          <w:szCs w:val="21"/>
        </w:rPr>
      </w:pPr>
      <w:r w:rsidRPr="0005212B">
        <w:rPr>
          <w:rFonts w:ascii="Arial" w:eastAsia="Arial Unicode MS" w:hAnsi="Arial" w:cs="Arial"/>
          <w:spacing w:val="2"/>
          <w:sz w:val="21"/>
          <w:szCs w:val="21"/>
        </w:rPr>
        <w:t xml:space="preserve">svakodnevno, 1 zaštitar, u vremenu od 22,00 do 07,00 sati </w:t>
      </w:r>
      <w:r w:rsidRPr="0005212B">
        <w:rPr>
          <w:rFonts w:ascii="Arial" w:eastAsia="Arial Unicode MS" w:hAnsi="Arial" w:cs="Arial"/>
          <w:w w:val="106"/>
          <w:sz w:val="21"/>
          <w:szCs w:val="21"/>
        </w:rPr>
        <w:t xml:space="preserve">subotom 1 zaštitar, od 20,00 sati te nedjeljom i u dane blagdana, 1 </w:t>
      </w:r>
      <w:r w:rsidRPr="0005212B">
        <w:rPr>
          <w:rFonts w:ascii="Arial" w:eastAsia="Arial Unicode MS" w:hAnsi="Arial" w:cs="Arial"/>
          <w:w w:val="106"/>
          <w:sz w:val="21"/>
          <w:szCs w:val="21"/>
        </w:rPr>
        <w:tab/>
      </w:r>
      <w:r w:rsidRPr="0005212B">
        <w:rPr>
          <w:rFonts w:ascii="Arial" w:eastAsia="Arial Unicode MS" w:hAnsi="Arial" w:cs="Arial"/>
          <w:spacing w:val="-1"/>
          <w:sz w:val="21"/>
          <w:szCs w:val="21"/>
        </w:rPr>
        <w:t xml:space="preserve">zaštitar, od 00,00 do 24,00 sata </w:t>
      </w:r>
    </w:p>
    <w:p w:rsidR="0005212B" w:rsidRPr="0005212B" w:rsidRDefault="0005212B" w:rsidP="0077608A">
      <w:pPr>
        <w:pStyle w:val="ListParagraph"/>
        <w:widowControl w:val="0"/>
        <w:autoSpaceDE w:val="0"/>
        <w:autoSpaceDN w:val="0"/>
        <w:adjustRightInd w:val="0"/>
        <w:spacing w:before="19" w:after="0" w:line="241" w:lineRule="exact"/>
        <w:ind w:left="426" w:hanging="426"/>
        <w:jc w:val="both"/>
        <w:rPr>
          <w:rFonts w:ascii="Arial" w:eastAsia="Arial Unicode MS" w:hAnsi="Arial" w:cs="Arial"/>
          <w:spacing w:val="2"/>
          <w:sz w:val="21"/>
          <w:szCs w:val="21"/>
        </w:rPr>
      </w:pPr>
    </w:p>
    <w:p w:rsidR="00B0542C" w:rsidRPr="00B0542C" w:rsidRDefault="0005212B" w:rsidP="00B0542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27" w:hanging="426"/>
        <w:jc w:val="both"/>
        <w:rPr>
          <w:rFonts w:ascii="Arial" w:eastAsia="Arial Unicode MS" w:hAnsi="Arial" w:cs="Arial"/>
          <w:spacing w:val="-1"/>
        </w:rPr>
      </w:pPr>
      <w:r w:rsidRPr="00B0542C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B0542C">
        <w:rPr>
          <w:rFonts w:asciiTheme="minorBidi" w:hAnsiTheme="minorBidi"/>
        </w:rPr>
        <w:t>videonadzora</w:t>
      </w:r>
      <w:proofErr w:type="spellEnd"/>
      <w:r w:rsidRPr="00B0542C">
        <w:rPr>
          <w:rFonts w:asciiTheme="minorBidi" w:hAnsiTheme="minorBidi"/>
        </w:rPr>
        <w:t xml:space="preserve"> i </w:t>
      </w:r>
      <w:proofErr w:type="spellStart"/>
      <w:r w:rsidRPr="00B0542C">
        <w:rPr>
          <w:rFonts w:asciiTheme="minorBidi" w:hAnsiTheme="minorBidi"/>
        </w:rPr>
        <w:t>protuprovale</w:t>
      </w:r>
      <w:proofErr w:type="spellEnd"/>
      <w:r w:rsidRPr="00B0542C">
        <w:rPr>
          <w:rFonts w:asciiTheme="minorBidi" w:hAnsiTheme="minorBidi"/>
        </w:rPr>
        <w:t xml:space="preserve"> </w:t>
      </w:r>
      <w:r w:rsidR="00B0542C" w:rsidRPr="00B0542C">
        <w:rPr>
          <w:rFonts w:asciiTheme="minorBidi" w:hAnsiTheme="minorBidi"/>
        </w:rPr>
        <w:t xml:space="preserve">te spajanje objekta </w:t>
      </w:r>
      <w:r w:rsidR="00B0542C" w:rsidRPr="00B0542C">
        <w:rPr>
          <w:rFonts w:ascii="Arial" w:eastAsia="Arial Unicode MS" w:hAnsi="Arial" w:cs="Arial"/>
          <w:spacing w:val="-1"/>
        </w:rPr>
        <w:t>na video dojavni centar pružatelja usluge.</w:t>
      </w:r>
    </w:p>
    <w:p w:rsidR="00281C95" w:rsidRDefault="00281C95" w:rsidP="0050769C">
      <w:pPr>
        <w:pStyle w:val="ListParagraph"/>
        <w:widowControl w:val="0"/>
        <w:tabs>
          <w:tab w:val="left" w:pos="-4253"/>
        </w:tabs>
        <w:autoSpaceDE w:val="0"/>
        <w:autoSpaceDN w:val="0"/>
        <w:adjustRightInd w:val="0"/>
        <w:spacing w:after="0" w:line="280" w:lineRule="exact"/>
        <w:ind w:left="0" w:right="254"/>
        <w:rPr>
          <w:rFonts w:ascii="Arial" w:eastAsia="Arial Unicode MS" w:hAnsi="Arial" w:cs="Arial"/>
          <w:spacing w:val="-1"/>
          <w:sz w:val="21"/>
          <w:szCs w:val="21"/>
        </w:rPr>
      </w:pPr>
    </w:p>
    <w:p w:rsidR="0050769C" w:rsidRDefault="0050769C" w:rsidP="0050769C">
      <w:pPr>
        <w:pStyle w:val="ListParagraph"/>
        <w:widowControl w:val="0"/>
        <w:tabs>
          <w:tab w:val="left" w:pos="-4253"/>
        </w:tabs>
        <w:autoSpaceDE w:val="0"/>
        <w:autoSpaceDN w:val="0"/>
        <w:adjustRightInd w:val="0"/>
        <w:spacing w:after="0" w:line="280" w:lineRule="exact"/>
        <w:ind w:left="0" w:right="254"/>
        <w:rPr>
          <w:rFonts w:ascii="Arial" w:eastAsia="Arial Unicode MS" w:hAnsi="Arial" w:cs="Arial"/>
          <w:spacing w:val="-1"/>
          <w:sz w:val="21"/>
          <w:szCs w:val="21"/>
        </w:rPr>
      </w:pPr>
    </w:p>
    <w:p w:rsidR="0050769C" w:rsidRPr="0005212B" w:rsidRDefault="0050769C" w:rsidP="0050769C">
      <w:pPr>
        <w:pStyle w:val="ListParagraph"/>
        <w:widowControl w:val="0"/>
        <w:tabs>
          <w:tab w:val="left" w:pos="-4253"/>
        </w:tabs>
        <w:autoSpaceDE w:val="0"/>
        <w:autoSpaceDN w:val="0"/>
        <w:adjustRightInd w:val="0"/>
        <w:spacing w:after="0" w:line="280" w:lineRule="exact"/>
        <w:ind w:left="0" w:right="254"/>
        <w:rPr>
          <w:rFonts w:ascii="Arial" w:eastAsia="Arial Unicode MS" w:hAnsi="Arial" w:cs="Arial"/>
          <w:spacing w:val="-1"/>
          <w:sz w:val="21"/>
          <w:szCs w:val="21"/>
        </w:rPr>
      </w:pPr>
    </w:p>
    <w:p w:rsidR="00281C95" w:rsidRPr="0005212B" w:rsidRDefault="00DE5D11" w:rsidP="0050769C">
      <w:pPr>
        <w:widowControl w:val="0"/>
        <w:shd w:val="clear" w:color="auto" w:fill="F7CAAC" w:themeFill="accent2" w:themeFillTint="66"/>
        <w:tabs>
          <w:tab w:val="left" w:pos="-4253"/>
        </w:tabs>
        <w:autoSpaceDE w:val="0"/>
        <w:autoSpaceDN w:val="0"/>
        <w:adjustRightInd w:val="0"/>
        <w:spacing w:before="191" w:after="0" w:line="241" w:lineRule="exact"/>
        <w:rPr>
          <w:rFonts w:ascii="Arial Bold" w:eastAsia="Arial Unicode MS" w:hAnsi="Arial Bold" w:cs="Arial Bold"/>
          <w:b/>
          <w:bCs/>
          <w:spacing w:val="-2"/>
        </w:rPr>
      </w:pPr>
      <w:r w:rsidRPr="0005212B">
        <w:rPr>
          <w:rFonts w:ascii="Arial Bold" w:eastAsia="Arial Unicode MS" w:hAnsi="Arial Bold" w:cs="Arial Bold"/>
          <w:b/>
          <w:bCs/>
          <w:spacing w:val="-1"/>
        </w:rPr>
        <w:t>VII.</w:t>
      </w:r>
      <w:r w:rsidRPr="0005212B">
        <w:rPr>
          <w:rFonts w:ascii="Arial Bold" w:eastAsia="Arial Unicode MS" w:hAnsi="Arial Bold" w:cs="Arial Bold"/>
          <w:b/>
          <w:bCs/>
          <w:spacing w:val="-1"/>
        </w:rPr>
        <w:tab/>
      </w:r>
      <w:r w:rsidRPr="0005212B">
        <w:rPr>
          <w:rFonts w:ascii="Arial Bold" w:eastAsia="Arial Unicode MS" w:hAnsi="Arial Bold" w:cs="Arial Bold"/>
          <w:b/>
          <w:bCs/>
          <w:spacing w:val="-2"/>
        </w:rPr>
        <w:t>SRC Kantrida</w:t>
      </w:r>
    </w:p>
    <w:p w:rsidR="00281C95" w:rsidRPr="0005212B" w:rsidRDefault="00DE5D11" w:rsidP="0050769C">
      <w:pPr>
        <w:widowControl w:val="0"/>
        <w:autoSpaceDE w:val="0"/>
        <w:autoSpaceDN w:val="0"/>
        <w:adjustRightInd w:val="0"/>
        <w:spacing w:before="111" w:after="0" w:line="241" w:lineRule="exact"/>
        <w:rPr>
          <w:rFonts w:asciiTheme="minorBidi" w:eastAsia="Arial Unicode MS" w:hAnsiTheme="minorBidi"/>
          <w:spacing w:val="-1"/>
        </w:rPr>
      </w:pPr>
      <w:r w:rsidRPr="0005212B">
        <w:rPr>
          <w:rFonts w:ascii="Arial" w:eastAsia="Arial Unicode MS" w:hAnsi="Arial" w:cs="Arial"/>
          <w:spacing w:val="-1"/>
          <w:sz w:val="21"/>
          <w:szCs w:val="21"/>
        </w:rPr>
        <w:t>1.</w:t>
      </w:r>
      <w:r w:rsidRPr="00A658E6">
        <w:rPr>
          <w:rFonts w:ascii="Arial" w:eastAsia="Arial Unicode MS" w:hAnsi="Arial" w:cs="Arial"/>
          <w:color w:val="00B050"/>
          <w:spacing w:val="-1"/>
          <w:sz w:val="21"/>
          <w:szCs w:val="21"/>
        </w:rPr>
        <w:t xml:space="preserve"> </w:t>
      </w:r>
      <w:r w:rsidRPr="00A658E6">
        <w:rPr>
          <w:rFonts w:ascii="Arial Bold" w:eastAsia="Arial Unicode MS" w:hAnsi="Arial Bold" w:cs="Arial Bold"/>
          <w:color w:val="00B050"/>
          <w:spacing w:val="-1"/>
          <w:sz w:val="21"/>
          <w:szCs w:val="21"/>
        </w:rPr>
        <w:t xml:space="preserve"> </w:t>
      </w:r>
      <w:r w:rsidRPr="0005212B">
        <w:rPr>
          <w:rFonts w:asciiTheme="minorBidi" w:eastAsia="Arial Unicode MS" w:hAnsiTheme="minorBidi"/>
          <w:spacing w:val="-1"/>
        </w:rPr>
        <w:t xml:space="preserve">Atletska dvorana Kantrida, </w:t>
      </w:r>
      <w:proofErr w:type="spellStart"/>
      <w:r w:rsidRPr="0005212B">
        <w:rPr>
          <w:rFonts w:asciiTheme="minorBidi" w:eastAsia="Arial Unicode MS" w:hAnsiTheme="minorBidi"/>
          <w:spacing w:val="-1"/>
        </w:rPr>
        <w:t>Portić</w:t>
      </w:r>
      <w:proofErr w:type="spellEnd"/>
      <w:r w:rsidRPr="0005212B">
        <w:rPr>
          <w:rFonts w:asciiTheme="minorBidi" w:eastAsia="Arial Unicode MS" w:hAnsiTheme="minorBidi"/>
          <w:spacing w:val="-1"/>
        </w:rPr>
        <w:t xml:space="preserve"> 3 </w:t>
      </w:r>
    </w:p>
    <w:p w:rsidR="00281C95" w:rsidRPr="0005212B" w:rsidRDefault="00DE5D11" w:rsidP="0050769C">
      <w:pPr>
        <w:widowControl w:val="0"/>
        <w:autoSpaceDE w:val="0"/>
        <w:autoSpaceDN w:val="0"/>
        <w:adjustRightInd w:val="0"/>
        <w:spacing w:before="19" w:after="0" w:line="241" w:lineRule="exact"/>
        <w:rPr>
          <w:rFonts w:asciiTheme="minorBidi" w:eastAsia="Arial Unicode MS" w:hAnsiTheme="minorBidi"/>
          <w:spacing w:val="-1"/>
        </w:rPr>
      </w:pPr>
      <w:r w:rsidRPr="0005212B">
        <w:rPr>
          <w:rFonts w:asciiTheme="minorBidi" w:eastAsia="Arial Unicode MS" w:hAnsiTheme="minorBidi"/>
          <w:spacing w:val="-1"/>
        </w:rPr>
        <w:t xml:space="preserve">2.  Stadion Kantrida, </w:t>
      </w:r>
      <w:proofErr w:type="spellStart"/>
      <w:r w:rsidRPr="0005212B">
        <w:rPr>
          <w:rFonts w:asciiTheme="minorBidi" w:eastAsia="Arial Unicode MS" w:hAnsiTheme="minorBidi"/>
          <w:spacing w:val="-1"/>
        </w:rPr>
        <w:t>Portić</w:t>
      </w:r>
      <w:proofErr w:type="spellEnd"/>
      <w:r w:rsidRPr="0005212B">
        <w:rPr>
          <w:rFonts w:asciiTheme="minorBidi" w:eastAsia="Arial Unicode MS" w:hAnsiTheme="minorBidi"/>
          <w:spacing w:val="-1"/>
        </w:rPr>
        <w:t xml:space="preserve"> 1 </w:t>
      </w:r>
    </w:p>
    <w:p w:rsidR="00281C95" w:rsidRDefault="00DE5D11" w:rsidP="0050769C">
      <w:pPr>
        <w:widowControl w:val="0"/>
        <w:autoSpaceDE w:val="0"/>
        <w:autoSpaceDN w:val="0"/>
        <w:adjustRightInd w:val="0"/>
        <w:spacing w:before="39" w:after="0" w:line="241" w:lineRule="exact"/>
        <w:rPr>
          <w:rFonts w:asciiTheme="minorBidi" w:eastAsia="Arial Unicode MS" w:hAnsiTheme="minorBidi"/>
          <w:spacing w:val="-1"/>
        </w:rPr>
      </w:pPr>
      <w:r w:rsidRPr="0005212B">
        <w:rPr>
          <w:rFonts w:asciiTheme="minorBidi" w:eastAsia="Arial Unicode MS" w:hAnsiTheme="minorBidi"/>
          <w:spacing w:val="-1"/>
        </w:rPr>
        <w:t xml:space="preserve">3.  Pomoćno igralište </w:t>
      </w:r>
    </w:p>
    <w:p w:rsidR="0005212B" w:rsidRPr="0005212B" w:rsidRDefault="0005212B" w:rsidP="0050769C">
      <w:pPr>
        <w:widowControl w:val="0"/>
        <w:autoSpaceDE w:val="0"/>
        <w:autoSpaceDN w:val="0"/>
        <w:adjustRightInd w:val="0"/>
        <w:spacing w:before="39" w:after="0" w:line="241" w:lineRule="exact"/>
        <w:rPr>
          <w:rFonts w:asciiTheme="minorBidi" w:eastAsia="Arial Unicode MS" w:hAnsiTheme="minorBidi"/>
          <w:spacing w:val="-1"/>
        </w:rPr>
      </w:pPr>
    </w:p>
    <w:p w:rsidR="00281C95" w:rsidRPr="0077608A" w:rsidRDefault="00DE5D11" w:rsidP="0077608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0" w:after="0" w:line="240" w:lineRule="auto"/>
        <w:ind w:left="426" w:right="254" w:hanging="426"/>
        <w:jc w:val="both"/>
        <w:rPr>
          <w:rFonts w:asciiTheme="minorBidi" w:eastAsia="Arial Unicode MS" w:hAnsiTheme="minorBidi"/>
          <w:spacing w:val="-1"/>
        </w:rPr>
      </w:pPr>
      <w:r w:rsidRPr="0077608A">
        <w:rPr>
          <w:rFonts w:asciiTheme="minorBidi" w:eastAsia="Arial Unicode MS" w:hAnsiTheme="minorBidi"/>
          <w:spacing w:val="2"/>
        </w:rPr>
        <w:t xml:space="preserve">svakodnevno, 1 zaštitar, u vremenu od 22,00 do 06,00 sati </w:t>
      </w:r>
      <w:r w:rsidR="0005212B" w:rsidRPr="0077608A">
        <w:rPr>
          <w:rFonts w:asciiTheme="minorBidi" w:eastAsia="Arial Unicode MS" w:hAnsiTheme="minorBidi"/>
          <w:spacing w:val="2"/>
        </w:rPr>
        <w:t>,</w:t>
      </w:r>
      <w:r w:rsidRPr="0077608A">
        <w:rPr>
          <w:rFonts w:asciiTheme="minorBidi" w:eastAsia="Arial Unicode MS" w:hAnsiTheme="minorBidi"/>
          <w:spacing w:val="2"/>
        </w:rPr>
        <w:t xml:space="preserve"> subotom 1 zaštitar od 13,00 te nedjeljom i u dane blagdana, 1 zaštitar, </w:t>
      </w:r>
      <w:r w:rsidRPr="0077608A">
        <w:rPr>
          <w:rFonts w:asciiTheme="minorBidi" w:eastAsia="Arial Unicode MS" w:hAnsiTheme="minorBidi"/>
          <w:spacing w:val="2"/>
        </w:rPr>
        <w:tab/>
      </w:r>
      <w:r w:rsidRPr="0077608A">
        <w:rPr>
          <w:rFonts w:asciiTheme="minorBidi" w:eastAsia="Arial Unicode MS" w:hAnsiTheme="minorBidi"/>
          <w:spacing w:val="-1"/>
        </w:rPr>
        <w:t xml:space="preserve">od 00,00 do 24,00 sata </w:t>
      </w:r>
    </w:p>
    <w:p w:rsidR="0093674C" w:rsidRDefault="0093674C" w:rsidP="0077608A">
      <w:pPr>
        <w:pStyle w:val="ListParagraph"/>
        <w:widowControl w:val="0"/>
        <w:autoSpaceDE w:val="0"/>
        <w:autoSpaceDN w:val="0"/>
        <w:adjustRightInd w:val="0"/>
        <w:spacing w:before="20" w:after="0" w:line="240" w:lineRule="auto"/>
        <w:ind w:left="426" w:right="254" w:hanging="426"/>
        <w:jc w:val="both"/>
        <w:rPr>
          <w:rFonts w:asciiTheme="minorBidi" w:eastAsia="Arial Unicode MS" w:hAnsiTheme="minorBidi"/>
          <w:spacing w:val="-1"/>
        </w:rPr>
      </w:pPr>
    </w:p>
    <w:p w:rsidR="0093674C" w:rsidRPr="0093674C" w:rsidRDefault="0093674C" w:rsidP="00B0542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240" w:lineRule="auto"/>
        <w:ind w:left="426" w:hanging="426"/>
        <w:jc w:val="both"/>
        <w:rPr>
          <w:rFonts w:ascii="Arial" w:eastAsia="Arial Unicode MS" w:hAnsi="Arial" w:cs="Arial"/>
          <w:color w:val="2E74B5" w:themeColor="accent1" w:themeShade="BF"/>
          <w:spacing w:val="2"/>
          <w:sz w:val="21"/>
          <w:szCs w:val="21"/>
        </w:rPr>
      </w:pPr>
      <w:r w:rsidRPr="00B0542C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B0542C">
        <w:rPr>
          <w:rFonts w:asciiTheme="minorBidi" w:hAnsiTheme="minorBidi"/>
        </w:rPr>
        <w:t>videonadzora</w:t>
      </w:r>
      <w:proofErr w:type="spellEnd"/>
      <w:r w:rsidRPr="00B0542C">
        <w:rPr>
          <w:rFonts w:asciiTheme="minorBidi" w:hAnsiTheme="minorBidi"/>
        </w:rPr>
        <w:t xml:space="preserve"> i </w:t>
      </w:r>
      <w:proofErr w:type="spellStart"/>
      <w:r w:rsidRPr="00B0542C">
        <w:rPr>
          <w:rFonts w:asciiTheme="minorBidi" w:hAnsiTheme="minorBidi"/>
        </w:rPr>
        <w:t>protuprovale</w:t>
      </w:r>
      <w:proofErr w:type="spellEnd"/>
      <w:r w:rsidRPr="0093674C">
        <w:rPr>
          <w:rFonts w:asciiTheme="minorBidi" w:hAnsiTheme="minorBidi"/>
          <w:color w:val="2E74B5" w:themeColor="accent1" w:themeShade="BF"/>
        </w:rPr>
        <w:t xml:space="preserve"> </w:t>
      </w:r>
      <w:r w:rsidR="00B0542C" w:rsidRPr="00B0542C">
        <w:rPr>
          <w:rFonts w:ascii="Arial" w:eastAsia="Arial Unicode MS" w:hAnsi="Arial" w:cs="Arial"/>
        </w:rPr>
        <w:t xml:space="preserve">putem dojavnog centra te zaštita </w:t>
      </w:r>
      <w:r w:rsidR="00B0542C" w:rsidRPr="00B0542C">
        <w:rPr>
          <w:rFonts w:ascii="Arial" w:eastAsia="Arial Unicode MS" w:hAnsi="Arial" w:cs="Arial"/>
          <w:spacing w:val="-1"/>
        </w:rPr>
        <w:t>od  provale i spajanje objekta na video dojavni centar pružatelja usluge</w:t>
      </w:r>
      <w:r w:rsidR="00B0542C">
        <w:rPr>
          <w:rFonts w:asciiTheme="minorBidi" w:hAnsiTheme="minorBidi"/>
          <w:color w:val="2E74B5" w:themeColor="accent1" w:themeShade="BF"/>
        </w:rPr>
        <w:t>.</w:t>
      </w:r>
    </w:p>
    <w:p w:rsidR="0093674C" w:rsidRDefault="0093674C" w:rsidP="0050769C">
      <w:pPr>
        <w:pStyle w:val="ListParagraph"/>
        <w:widowControl w:val="0"/>
        <w:autoSpaceDE w:val="0"/>
        <w:autoSpaceDN w:val="0"/>
        <w:adjustRightInd w:val="0"/>
        <w:spacing w:before="20" w:after="0" w:line="240" w:lineRule="exact"/>
        <w:ind w:left="0" w:right="254"/>
        <w:jc w:val="both"/>
        <w:rPr>
          <w:rFonts w:asciiTheme="minorBidi" w:eastAsia="Arial Unicode MS" w:hAnsiTheme="minorBidi"/>
          <w:spacing w:val="-1"/>
        </w:rPr>
      </w:pPr>
    </w:p>
    <w:p w:rsidR="0050769C" w:rsidRDefault="0050769C" w:rsidP="0050769C">
      <w:pPr>
        <w:pStyle w:val="ListParagraph"/>
        <w:widowControl w:val="0"/>
        <w:autoSpaceDE w:val="0"/>
        <w:autoSpaceDN w:val="0"/>
        <w:adjustRightInd w:val="0"/>
        <w:spacing w:before="20" w:after="0" w:line="240" w:lineRule="exact"/>
        <w:ind w:left="0" w:right="254"/>
        <w:jc w:val="both"/>
        <w:rPr>
          <w:rFonts w:asciiTheme="minorBidi" w:eastAsia="Arial Unicode MS" w:hAnsiTheme="minorBidi"/>
          <w:spacing w:val="-1"/>
        </w:rPr>
      </w:pPr>
    </w:p>
    <w:p w:rsidR="0050769C" w:rsidRPr="0005212B" w:rsidRDefault="0050769C" w:rsidP="0050769C">
      <w:pPr>
        <w:pStyle w:val="ListParagraph"/>
        <w:widowControl w:val="0"/>
        <w:autoSpaceDE w:val="0"/>
        <w:autoSpaceDN w:val="0"/>
        <w:adjustRightInd w:val="0"/>
        <w:spacing w:before="20" w:after="0" w:line="240" w:lineRule="exact"/>
        <w:ind w:left="0" w:right="254"/>
        <w:jc w:val="both"/>
        <w:rPr>
          <w:rFonts w:asciiTheme="minorBidi" w:eastAsia="Arial Unicode MS" w:hAnsiTheme="minorBidi"/>
          <w:spacing w:val="-1"/>
        </w:rPr>
      </w:pPr>
    </w:p>
    <w:p w:rsidR="00281C95" w:rsidRPr="0093674C" w:rsidRDefault="00DE5D11" w:rsidP="0050769C">
      <w:pPr>
        <w:widowControl w:val="0"/>
        <w:shd w:val="clear" w:color="auto" w:fill="F7CAAC" w:themeFill="accent2" w:themeFillTint="66"/>
        <w:tabs>
          <w:tab w:val="left" w:pos="2078"/>
        </w:tabs>
        <w:autoSpaceDE w:val="0"/>
        <w:autoSpaceDN w:val="0"/>
        <w:adjustRightInd w:val="0"/>
        <w:spacing w:before="220" w:after="0" w:line="241" w:lineRule="exact"/>
        <w:rPr>
          <w:rFonts w:ascii="Arial Bold" w:eastAsia="Arial Unicode MS" w:hAnsi="Arial Bold" w:cs="Arial Bold"/>
          <w:spacing w:val="-1"/>
        </w:rPr>
      </w:pPr>
      <w:r w:rsidRPr="0093674C">
        <w:rPr>
          <w:rFonts w:ascii="Arial Bold" w:eastAsia="Arial Unicode MS" w:hAnsi="Arial Bold" w:cs="Arial Bold"/>
        </w:rPr>
        <w:t xml:space="preserve">VIII. </w:t>
      </w:r>
      <w:r w:rsidRPr="0093674C">
        <w:rPr>
          <w:rFonts w:ascii="Arial Bold" w:eastAsia="Arial Unicode MS" w:hAnsi="Arial Bold" w:cs="Arial Bold"/>
        </w:rPr>
        <w:tab/>
      </w:r>
      <w:r w:rsidR="0093674C" w:rsidRPr="0093674C">
        <w:rPr>
          <w:rFonts w:ascii="Arial Bold" w:eastAsia="Arial Unicode MS" w:hAnsi="Arial Bold" w:cs="Arial Bold"/>
          <w:spacing w:val="-1"/>
        </w:rPr>
        <w:t>NOGOMETNO IGRALIŠTE KRIMEJA</w:t>
      </w:r>
      <w:r w:rsidRPr="0093674C">
        <w:rPr>
          <w:rFonts w:ascii="Arial Bold" w:eastAsia="Arial Unicode MS" w:hAnsi="Arial Bold" w:cs="Arial Bold"/>
          <w:spacing w:val="-1"/>
        </w:rPr>
        <w:t xml:space="preserve">, </w:t>
      </w:r>
      <w:proofErr w:type="spellStart"/>
      <w:r w:rsidRPr="0093674C">
        <w:rPr>
          <w:rFonts w:ascii="Arial Bold" w:eastAsia="Arial Unicode MS" w:hAnsi="Arial Bold" w:cs="Arial Bold"/>
          <w:spacing w:val="-1"/>
        </w:rPr>
        <w:t>Kumičićeva</w:t>
      </w:r>
      <w:proofErr w:type="spellEnd"/>
      <w:r w:rsidRPr="0093674C">
        <w:rPr>
          <w:rFonts w:ascii="Arial Bold" w:eastAsia="Arial Unicode MS" w:hAnsi="Arial Bold" w:cs="Arial Bold"/>
          <w:spacing w:val="-1"/>
        </w:rPr>
        <w:t xml:space="preserve"> </w:t>
      </w:r>
      <w:proofErr w:type="spellStart"/>
      <w:r w:rsidRPr="0093674C">
        <w:rPr>
          <w:rFonts w:ascii="Arial Bold" w:eastAsia="Arial Unicode MS" w:hAnsi="Arial Bold" w:cs="Arial Bold"/>
          <w:spacing w:val="-1"/>
        </w:rPr>
        <w:t>bb</w:t>
      </w:r>
      <w:proofErr w:type="spellEnd"/>
      <w:r w:rsidRPr="0093674C">
        <w:rPr>
          <w:rFonts w:ascii="Arial Bold" w:eastAsia="Arial Unicode MS" w:hAnsi="Arial Bold" w:cs="Arial Bold"/>
          <w:spacing w:val="-1"/>
        </w:rPr>
        <w:t xml:space="preserve"> </w:t>
      </w:r>
    </w:p>
    <w:p w:rsidR="00281C95" w:rsidRPr="00582C8E" w:rsidRDefault="00281C95" w:rsidP="0050769C">
      <w:pPr>
        <w:widowControl w:val="0"/>
        <w:autoSpaceDE w:val="0"/>
        <w:autoSpaceDN w:val="0"/>
        <w:adjustRightInd w:val="0"/>
        <w:spacing w:before="39" w:after="0" w:line="241" w:lineRule="exact"/>
        <w:rPr>
          <w:rFonts w:ascii="Arial" w:eastAsia="Arial Unicode MS" w:hAnsi="Arial" w:cs="Arial"/>
          <w:strike/>
          <w:color w:val="C00000"/>
          <w:spacing w:val="2"/>
          <w:sz w:val="21"/>
          <w:szCs w:val="21"/>
        </w:rPr>
      </w:pPr>
    </w:p>
    <w:p w:rsidR="00582C8E" w:rsidRPr="008F7CE9" w:rsidRDefault="00582C8E" w:rsidP="0077608A">
      <w:pPr>
        <w:pStyle w:val="ListParagraph"/>
        <w:numPr>
          <w:ilvl w:val="0"/>
          <w:numId w:val="11"/>
        </w:numPr>
        <w:ind w:left="426" w:hanging="426"/>
        <w:jc w:val="both"/>
        <w:rPr>
          <w:rFonts w:asciiTheme="minorBidi" w:hAnsiTheme="minorBidi"/>
        </w:rPr>
      </w:pPr>
      <w:r w:rsidRPr="008F7CE9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8F7CE9">
        <w:rPr>
          <w:rFonts w:asciiTheme="minorBidi" w:hAnsiTheme="minorBidi"/>
        </w:rPr>
        <w:t>videonadzora</w:t>
      </w:r>
      <w:proofErr w:type="spellEnd"/>
      <w:r w:rsidRPr="008F7CE9">
        <w:rPr>
          <w:rFonts w:asciiTheme="minorBidi" w:hAnsiTheme="minorBidi"/>
        </w:rPr>
        <w:t xml:space="preserve"> i </w:t>
      </w:r>
      <w:proofErr w:type="spellStart"/>
      <w:r w:rsidRPr="008F7CE9">
        <w:rPr>
          <w:rFonts w:asciiTheme="minorBidi" w:hAnsiTheme="minorBidi"/>
        </w:rPr>
        <w:t>protuprovale</w:t>
      </w:r>
      <w:proofErr w:type="spellEnd"/>
      <w:r w:rsidRPr="008F7CE9">
        <w:rPr>
          <w:rFonts w:asciiTheme="minorBidi" w:hAnsiTheme="minorBidi"/>
        </w:rPr>
        <w:t xml:space="preserve"> sljedećih tehničkih karakteristika:</w:t>
      </w:r>
    </w:p>
    <w:p w:rsidR="00582C8E" w:rsidRPr="0093674C" w:rsidRDefault="00582C8E" w:rsidP="0050769C">
      <w:pPr>
        <w:jc w:val="both"/>
        <w:rPr>
          <w:rFonts w:asciiTheme="minorBidi" w:hAnsiTheme="minorBidi"/>
          <w:b/>
        </w:rPr>
      </w:pPr>
      <w:r w:rsidRPr="0093674C">
        <w:rPr>
          <w:rFonts w:asciiTheme="minorBidi" w:hAnsiTheme="minorBidi"/>
          <w:b/>
        </w:rPr>
        <w:t xml:space="preserve">Sustav </w:t>
      </w:r>
      <w:proofErr w:type="spellStart"/>
      <w:r w:rsidRPr="0093674C">
        <w:rPr>
          <w:rFonts w:asciiTheme="minorBidi" w:hAnsiTheme="minorBidi"/>
          <w:b/>
        </w:rPr>
        <w:t>videonadzora</w:t>
      </w:r>
      <w:proofErr w:type="spellEnd"/>
      <w:r w:rsidRPr="0093674C">
        <w:rPr>
          <w:rFonts w:asciiTheme="minorBidi" w:hAnsiTheme="minorBidi"/>
          <w:b/>
        </w:rPr>
        <w:t>: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Server računalo minimalnih tehničkih karakteristika: i7 procesor, 8GB radne memorije, 1TB tvrdi disk za operativni sustav te minimum 4TB prostora za pohranu snimljenoga materijala.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Operativni sustav Windows Server 2012 R2 </w:t>
      </w:r>
      <w:proofErr w:type="spellStart"/>
      <w:r w:rsidRPr="0093674C">
        <w:rPr>
          <w:rFonts w:asciiTheme="minorBidi" w:hAnsiTheme="minorBidi"/>
        </w:rPr>
        <w:t>Foundation</w:t>
      </w:r>
      <w:proofErr w:type="spellEnd"/>
      <w:r w:rsidRPr="0093674C">
        <w:rPr>
          <w:rFonts w:asciiTheme="minorBidi" w:hAnsiTheme="minorBidi"/>
        </w:rPr>
        <w:t xml:space="preserve">. Pripadajuća periferna oprema, miš, tipkovnica. </w:t>
      </w:r>
    </w:p>
    <w:p w:rsidR="00582C8E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LCD monitor za lokalni pristup sustavu </w:t>
      </w:r>
      <w:proofErr w:type="spellStart"/>
      <w:r w:rsidRPr="0093674C">
        <w:rPr>
          <w:rFonts w:asciiTheme="minorBidi" w:hAnsiTheme="minorBidi"/>
        </w:rPr>
        <w:t>videonadzora</w:t>
      </w:r>
      <w:proofErr w:type="spellEnd"/>
      <w:r w:rsidRPr="0093674C">
        <w:rPr>
          <w:rFonts w:asciiTheme="minorBidi" w:hAnsiTheme="minorBidi"/>
        </w:rPr>
        <w:t xml:space="preserve"> min 24“ dijagonale te 1920x1080p rezolucije i </w:t>
      </w:r>
      <w:proofErr w:type="spellStart"/>
      <w:r w:rsidRPr="0093674C">
        <w:rPr>
          <w:rFonts w:asciiTheme="minorBidi" w:hAnsiTheme="minorBidi"/>
        </w:rPr>
        <w:t>HDMi</w:t>
      </w:r>
      <w:proofErr w:type="spellEnd"/>
      <w:r w:rsidRPr="0093674C">
        <w:rPr>
          <w:rFonts w:asciiTheme="minorBidi" w:hAnsiTheme="minorBidi"/>
        </w:rPr>
        <w:t xml:space="preserve"> priključkom.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Centralna aplikacija slijedećih karakteristika: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Licenca za server računalo te ukupno 4 mrežne kamere.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lastRenderedPageBreak/>
        <w:t xml:space="preserve">Mogućnost snimanja video i audio signala na tvrdi disk server računala po detekciji pokreta na kameri te pregledavanja snimljenog materijala sa lokalnog računala ili udaljene lokacije putem računala ili mobilnih uređaja (Android ili </w:t>
      </w:r>
      <w:proofErr w:type="spellStart"/>
      <w:r w:rsidRPr="0093674C">
        <w:rPr>
          <w:rFonts w:asciiTheme="minorBidi" w:hAnsiTheme="minorBidi"/>
        </w:rPr>
        <w:t>iOS</w:t>
      </w:r>
      <w:proofErr w:type="spellEnd"/>
      <w:r w:rsidRPr="0093674C">
        <w:rPr>
          <w:rFonts w:asciiTheme="minorBidi" w:hAnsiTheme="minorBidi"/>
        </w:rPr>
        <w:t xml:space="preserve">).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Mogućnost kreiranja korisnika te dodjeljivanja prava pristupa pojedinim ili svim kamerama. Izvoz snimljenoga materijala u AVI, MPEG4 ili MKV formatu.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Mogućnost slanja alarma po detekciji pokreta na objektu u nadzorni centar ovlaštene zaštitarske kuće ili u centralnu lokaciju po izboru naručitelja te pregledavanje i prihvat istih alarmnih događaja.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>Slanje alarmno informacijskih dojava putem e-</w:t>
      </w:r>
      <w:proofErr w:type="spellStart"/>
      <w:r w:rsidRPr="0093674C">
        <w:rPr>
          <w:rFonts w:asciiTheme="minorBidi" w:hAnsiTheme="minorBidi"/>
        </w:rPr>
        <w:t>maila</w:t>
      </w:r>
      <w:proofErr w:type="spellEnd"/>
      <w:r w:rsidRPr="0093674C">
        <w:rPr>
          <w:rFonts w:asciiTheme="minorBidi" w:hAnsiTheme="minorBidi"/>
        </w:rPr>
        <w:t xml:space="preserve"> ili SMS-a. Mogućnost kreiranja virtualnih obilazaka za operatera u nadzornom centru zaštitarske kuće u </w:t>
      </w:r>
      <w:proofErr w:type="spellStart"/>
      <w:r w:rsidRPr="0093674C">
        <w:rPr>
          <w:rFonts w:asciiTheme="minorBidi" w:hAnsiTheme="minorBidi"/>
        </w:rPr>
        <w:t>predefiniranim</w:t>
      </w:r>
      <w:proofErr w:type="spellEnd"/>
      <w:r w:rsidRPr="0093674C">
        <w:rPr>
          <w:rFonts w:asciiTheme="minorBidi" w:hAnsiTheme="minorBidi"/>
        </w:rPr>
        <w:t xml:space="preserve"> vremenskim intervalima.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Mogućnost izdavanja zvučnih upozorenja iz nadzornog centra zaštitarske kuće u slučaju uočenih štetnih aktivnosti na objektu. </w:t>
      </w:r>
    </w:p>
    <w:p w:rsidR="00582C8E" w:rsidRP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>Mogućnost naknadnog proširenja sustava dodatnim licencama i kamerama do maksimalno 48 kamera.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93674C">
        <w:rPr>
          <w:rFonts w:asciiTheme="minorBidi" w:hAnsiTheme="minorBidi"/>
        </w:rPr>
        <w:t>videonadzora</w:t>
      </w:r>
      <w:proofErr w:type="spellEnd"/>
      <w:r w:rsidRPr="0093674C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93674C">
        <w:rPr>
          <w:rFonts w:asciiTheme="minorBidi" w:hAnsiTheme="minorBidi"/>
        </w:rPr>
        <w:t>prenaponskom</w:t>
      </w:r>
      <w:proofErr w:type="spellEnd"/>
      <w:r w:rsidRPr="0093674C">
        <w:rPr>
          <w:rFonts w:asciiTheme="minorBidi" w:hAnsiTheme="minorBidi"/>
        </w:rPr>
        <w:t xml:space="preserve"> zaštitom. </w:t>
      </w:r>
    </w:p>
    <w:p w:rsid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>Uređaj za besprekidno napajanja minimalnih tehničkih karakteristika 1500VA i 870W.</w:t>
      </w:r>
    </w:p>
    <w:p w:rsidR="00582C8E" w:rsidRP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 Mrežni preklopnik sa 10 priključnih mjesta 10/100/1000 </w:t>
      </w:r>
      <w:proofErr w:type="spellStart"/>
      <w:r w:rsidRPr="0093674C">
        <w:rPr>
          <w:rFonts w:asciiTheme="minorBidi" w:hAnsiTheme="minorBidi"/>
        </w:rPr>
        <w:t>Mbps</w:t>
      </w:r>
      <w:proofErr w:type="spellEnd"/>
      <w:r w:rsidRPr="0093674C">
        <w:rPr>
          <w:rFonts w:asciiTheme="minorBidi" w:hAnsiTheme="minorBidi"/>
        </w:rPr>
        <w:t xml:space="preserve"> te 8 </w:t>
      </w:r>
      <w:proofErr w:type="spellStart"/>
      <w:r w:rsidRPr="0093674C">
        <w:rPr>
          <w:rFonts w:asciiTheme="minorBidi" w:hAnsiTheme="minorBidi"/>
        </w:rPr>
        <w:t>PoE</w:t>
      </w:r>
      <w:proofErr w:type="spellEnd"/>
      <w:r w:rsidRPr="0093674C">
        <w:rPr>
          <w:rFonts w:asciiTheme="minorBidi" w:hAnsiTheme="minorBidi"/>
        </w:rPr>
        <w:t xml:space="preserve"> priključnih mjesta.</w:t>
      </w:r>
    </w:p>
    <w:p w:rsidR="00582C8E" w:rsidRPr="0093674C" w:rsidRDefault="00582C8E" w:rsidP="0077608A">
      <w:pPr>
        <w:pStyle w:val="ListParagraph"/>
        <w:numPr>
          <w:ilvl w:val="0"/>
          <w:numId w:val="13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4 mrežne kamere od kojih </w:t>
      </w:r>
      <w:r w:rsidRPr="0093674C">
        <w:rPr>
          <w:rFonts w:asciiTheme="minorBidi" w:hAnsiTheme="minorBidi"/>
          <w:u w:val="single"/>
        </w:rPr>
        <w:t xml:space="preserve">minimalno 2 </w:t>
      </w:r>
      <w:proofErr w:type="spellStart"/>
      <w:r w:rsidRPr="0093674C">
        <w:rPr>
          <w:rFonts w:asciiTheme="minorBidi" w:hAnsiTheme="minorBidi"/>
          <w:u w:val="single"/>
        </w:rPr>
        <w:t>termovizijske</w:t>
      </w:r>
      <w:proofErr w:type="spellEnd"/>
      <w:r w:rsidRPr="0093674C">
        <w:rPr>
          <w:rFonts w:asciiTheme="minorBidi" w:hAnsiTheme="minorBidi"/>
          <w:u w:val="single"/>
        </w:rPr>
        <w:t xml:space="preserve"> kamere</w:t>
      </w:r>
      <w:r w:rsidRPr="0093674C">
        <w:rPr>
          <w:rFonts w:asciiTheme="minorBidi" w:hAnsiTheme="minorBidi"/>
        </w:rPr>
        <w:t xml:space="preserve"> za nadzor sportskog terena te 2 </w:t>
      </w:r>
      <w:proofErr w:type="spellStart"/>
      <w:r w:rsidRPr="0093674C">
        <w:rPr>
          <w:rFonts w:asciiTheme="minorBidi" w:hAnsiTheme="minorBidi"/>
        </w:rPr>
        <w:t>megapikselne</w:t>
      </w:r>
      <w:proofErr w:type="spellEnd"/>
      <w:r w:rsidRPr="0093674C">
        <w:rPr>
          <w:rFonts w:asciiTheme="minorBidi" w:hAnsiTheme="minorBidi"/>
        </w:rPr>
        <w:t xml:space="preserve"> kamere za nadzor i identifikaciju osoba na ulazima u </w:t>
      </w:r>
      <w:proofErr w:type="spellStart"/>
      <w:r w:rsidRPr="0093674C">
        <w:rPr>
          <w:rFonts w:asciiTheme="minorBidi" w:hAnsiTheme="minorBidi"/>
        </w:rPr>
        <w:t>objekat</w:t>
      </w:r>
      <w:proofErr w:type="spellEnd"/>
      <w:r w:rsidRPr="0093674C">
        <w:rPr>
          <w:rFonts w:asciiTheme="minorBidi" w:hAnsiTheme="minorBidi"/>
        </w:rPr>
        <w:t xml:space="preserve">. Minimalne tehničke karakteristike ugrađenih </w:t>
      </w:r>
      <w:proofErr w:type="spellStart"/>
      <w:r w:rsidRPr="0093674C">
        <w:rPr>
          <w:rFonts w:asciiTheme="minorBidi" w:hAnsiTheme="minorBidi"/>
        </w:rPr>
        <w:t>termovizijskih</w:t>
      </w:r>
      <w:proofErr w:type="spellEnd"/>
      <w:r w:rsidRPr="0093674C">
        <w:rPr>
          <w:rFonts w:asciiTheme="minorBidi" w:hAnsiTheme="minorBidi"/>
        </w:rPr>
        <w:t xml:space="preserve"> kamera: kut 24</w:t>
      </w:r>
      <w:r w:rsidRPr="0093674C">
        <w:rPr>
          <w:rFonts w:asciiTheme="minorBidi" w:hAnsiTheme="minorBidi"/>
          <w:vertAlign w:val="superscript"/>
        </w:rPr>
        <w:t xml:space="preserve">0 </w:t>
      </w:r>
      <w:r w:rsidRPr="0093674C">
        <w:rPr>
          <w:rFonts w:asciiTheme="minorBidi" w:hAnsiTheme="minorBidi"/>
        </w:rPr>
        <w:t>x 19</w:t>
      </w:r>
      <w:r w:rsidRPr="0093674C">
        <w:rPr>
          <w:rFonts w:asciiTheme="minorBidi" w:hAnsiTheme="minorBidi"/>
          <w:vertAlign w:val="superscript"/>
        </w:rPr>
        <w:t>0</w:t>
      </w:r>
      <w:r w:rsidRPr="0093674C">
        <w:rPr>
          <w:rFonts w:asciiTheme="minorBidi" w:hAnsiTheme="minorBidi"/>
        </w:rPr>
        <w:t xml:space="preserve">, rezolucije 336x245 </w:t>
      </w:r>
      <w:proofErr w:type="spellStart"/>
      <w:r w:rsidRPr="0093674C">
        <w:rPr>
          <w:rFonts w:asciiTheme="minorBidi" w:hAnsiTheme="minorBidi"/>
        </w:rPr>
        <w:t>pixela</w:t>
      </w:r>
      <w:proofErr w:type="spellEnd"/>
      <w:r w:rsidRPr="0093674C">
        <w:rPr>
          <w:rFonts w:asciiTheme="minorBidi" w:hAnsiTheme="minorBidi"/>
        </w:rPr>
        <w:t xml:space="preserve">, identifikacija objekata u smislu razlikovanja osoba, životinja i vozila do 48 m, prepoznavanje objekata odnosno detektiranje pokreta do 96 m pomoću integrirane analitike. IP 67 </w:t>
      </w:r>
      <w:proofErr w:type="spellStart"/>
      <w:r w:rsidRPr="0093674C">
        <w:rPr>
          <w:rFonts w:asciiTheme="minorBidi" w:hAnsiTheme="minorBidi"/>
        </w:rPr>
        <w:t>kučište</w:t>
      </w:r>
      <w:proofErr w:type="spellEnd"/>
      <w:r w:rsidRPr="0093674C">
        <w:rPr>
          <w:rFonts w:asciiTheme="minorBidi" w:hAnsiTheme="minorBidi"/>
        </w:rPr>
        <w:t xml:space="preserve"> za vanjsku ugradnju, radna temperatura -50</w:t>
      </w:r>
      <w:r w:rsidRPr="0093674C">
        <w:rPr>
          <w:rFonts w:asciiTheme="minorBidi" w:hAnsiTheme="minorBidi"/>
          <w:vertAlign w:val="superscript"/>
        </w:rPr>
        <w:t>0</w:t>
      </w:r>
      <w:r w:rsidRPr="0093674C">
        <w:rPr>
          <w:rFonts w:asciiTheme="minorBidi" w:hAnsiTheme="minorBidi"/>
        </w:rPr>
        <w:t xml:space="preserve"> C do 70</w:t>
      </w:r>
      <w:r w:rsidRPr="0093674C">
        <w:rPr>
          <w:rFonts w:asciiTheme="minorBidi" w:hAnsiTheme="minorBidi"/>
          <w:vertAlign w:val="superscript"/>
        </w:rPr>
        <w:t>0</w:t>
      </w:r>
      <w:r w:rsidRPr="0093674C">
        <w:rPr>
          <w:rFonts w:asciiTheme="minorBidi" w:hAnsiTheme="minorBidi"/>
        </w:rPr>
        <w:t xml:space="preserve"> C, zidni nosač. </w:t>
      </w:r>
      <w:r w:rsidRPr="0093674C">
        <w:rPr>
          <w:rFonts w:asciiTheme="minorBidi" w:hAnsiTheme="minorBidi"/>
          <w:u w:val="single"/>
        </w:rPr>
        <w:t xml:space="preserve">Minimalno jedna mrežna kamera </w:t>
      </w:r>
      <w:proofErr w:type="spellStart"/>
      <w:r w:rsidRPr="0093674C">
        <w:rPr>
          <w:rFonts w:asciiTheme="minorBidi" w:hAnsiTheme="minorBidi"/>
          <w:u w:val="single"/>
        </w:rPr>
        <w:t>FullHD</w:t>
      </w:r>
      <w:proofErr w:type="spellEnd"/>
      <w:r w:rsidRPr="0093674C">
        <w:rPr>
          <w:rFonts w:asciiTheme="minorBidi" w:hAnsiTheme="minorBidi"/>
          <w:u w:val="single"/>
        </w:rPr>
        <w:t xml:space="preserve"> rezolucije </w:t>
      </w:r>
      <w:r w:rsidRPr="0093674C">
        <w:rPr>
          <w:rFonts w:asciiTheme="minorBidi" w:hAnsiTheme="minorBidi"/>
        </w:rPr>
        <w:t xml:space="preserve">1920x1080p, 90 dB </w:t>
      </w:r>
      <w:proofErr w:type="spellStart"/>
      <w:r w:rsidRPr="0093674C">
        <w:rPr>
          <w:rFonts w:asciiTheme="minorBidi" w:hAnsiTheme="minorBidi"/>
        </w:rPr>
        <w:t>dynamic</w:t>
      </w:r>
      <w:proofErr w:type="spellEnd"/>
      <w:r w:rsidRPr="0093674C">
        <w:rPr>
          <w:rFonts w:asciiTheme="minorBidi" w:hAnsiTheme="minorBidi"/>
        </w:rPr>
        <w:t xml:space="preserve"> </w:t>
      </w:r>
      <w:proofErr w:type="spellStart"/>
      <w:r w:rsidRPr="0093674C">
        <w:rPr>
          <w:rFonts w:asciiTheme="minorBidi" w:hAnsiTheme="minorBidi"/>
        </w:rPr>
        <w:t>range</w:t>
      </w:r>
      <w:proofErr w:type="spellEnd"/>
      <w:r w:rsidRPr="0093674C">
        <w:rPr>
          <w:rFonts w:asciiTheme="minorBidi" w:hAnsiTheme="minorBidi"/>
        </w:rPr>
        <w:t xml:space="preserve">, promjenjivi objektiv 3-9 mm, integrirani IR reflektor, IP66 </w:t>
      </w:r>
      <w:proofErr w:type="spellStart"/>
      <w:r w:rsidRPr="0093674C">
        <w:rPr>
          <w:rFonts w:asciiTheme="minorBidi" w:hAnsiTheme="minorBidi"/>
        </w:rPr>
        <w:t>kučište</w:t>
      </w:r>
      <w:proofErr w:type="spellEnd"/>
      <w:r w:rsidRPr="0093674C">
        <w:rPr>
          <w:rFonts w:asciiTheme="minorBidi" w:hAnsiTheme="minorBidi"/>
        </w:rPr>
        <w:t xml:space="preserve"> za vanjsku ugradnju, aluminijska spojna kutija/podnožje za ugradnju na zid, WDR120 dB, </w:t>
      </w:r>
      <w:proofErr w:type="spellStart"/>
      <w:r w:rsidRPr="0093674C">
        <w:rPr>
          <w:rFonts w:asciiTheme="minorBidi" w:hAnsiTheme="minorBidi"/>
        </w:rPr>
        <w:t>PoE</w:t>
      </w:r>
      <w:proofErr w:type="spellEnd"/>
      <w:r w:rsidRPr="0093674C">
        <w:rPr>
          <w:rFonts w:asciiTheme="minorBidi" w:hAnsiTheme="minorBidi"/>
        </w:rPr>
        <w:t xml:space="preserve">, Audio izlaz te pripadajući zvučnik sa pojačalom za izdavanje govornih upozorenja. </w:t>
      </w:r>
      <w:r w:rsidRPr="0093674C">
        <w:rPr>
          <w:rFonts w:asciiTheme="minorBidi" w:hAnsiTheme="minorBidi"/>
          <w:u w:val="single"/>
        </w:rPr>
        <w:t>Minimalno jedna kamera za identifikaciju osoba na glavnom ulazu u objekt</w:t>
      </w:r>
      <w:r w:rsidRPr="0093674C">
        <w:rPr>
          <w:rFonts w:asciiTheme="minorBidi" w:hAnsiTheme="minorBidi"/>
        </w:rPr>
        <w:t xml:space="preserve"> slijedećih karakteristika: maksimalna rezolucija 4Mpx, motorizirani objektiv 2,7 – 12 mm, integrirani IR reflektor, IP66 </w:t>
      </w:r>
      <w:proofErr w:type="spellStart"/>
      <w:r w:rsidRPr="0093674C">
        <w:rPr>
          <w:rFonts w:asciiTheme="minorBidi" w:hAnsiTheme="minorBidi"/>
        </w:rPr>
        <w:t>kučište</w:t>
      </w:r>
      <w:proofErr w:type="spellEnd"/>
      <w:r w:rsidRPr="0093674C">
        <w:rPr>
          <w:rFonts w:asciiTheme="minorBidi" w:hAnsiTheme="minorBidi"/>
        </w:rPr>
        <w:t xml:space="preserve"> za vanjsku ugradnju, aluminijska spojna kutija/podnožje za ugradnju na zid.</w:t>
      </w:r>
    </w:p>
    <w:p w:rsidR="00582C8E" w:rsidRPr="0093674C" w:rsidRDefault="0093674C" w:rsidP="0050769C">
      <w:pPr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</w:t>
      </w:r>
      <w:r w:rsidR="00582C8E" w:rsidRPr="0093674C">
        <w:rPr>
          <w:rFonts w:asciiTheme="minorBidi" w:hAnsiTheme="minorBidi"/>
          <w:b/>
        </w:rPr>
        <w:t xml:space="preserve">Sustav </w:t>
      </w:r>
      <w:proofErr w:type="spellStart"/>
      <w:r w:rsidR="00582C8E" w:rsidRPr="0093674C">
        <w:rPr>
          <w:rFonts w:asciiTheme="minorBidi" w:hAnsiTheme="minorBidi"/>
          <w:b/>
        </w:rPr>
        <w:t>protuprovale</w:t>
      </w:r>
      <w:proofErr w:type="spellEnd"/>
      <w:r w:rsidR="00582C8E" w:rsidRPr="0093674C">
        <w:rPr>
          <w:rFonts w:asciiTheme="minorBidi" w:hAnsiTheme="minorBidi"/>
          <w:b/>
        </w:rPr>
        <w:t>:</w:t>
      </w:r>
    </w:p>
    <w:p w:rsidR="008364F6" w:rsidRDefault="00582C8E" w:rsidP="0077608A">
      <w:pPr>
        <w:pStyle w:val="ListParagraph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 xml:space="preserve">Sustav koji se sastoji od protuprovalne centrale sa integriranim komunikatorom za dojavu alarmnih događaja u nadzorni centar zaštitarske kuće te minimalno 4 detektora pokreta ili magnetnih kontakata za zaštitu ulaza u čvrsti objekt te komunikacije na objektu odnosno prostorije gdje se pohranjuje oprema veće vrijednosti i centralna oprema sustava </w:t>
      </w:r>
      <w:proofErr w:type="spellStart"/>
      <w:r w:rsidRPr="0093674C">
        <w:rPr>
          <w:rFonts w:asciiTheme="minorBidi" w:hAnsiTheme="minorBidi"/>
        </w:rPr>
        <w:t>videonadzora</w:t>
      </w:r>
      <w:proofErr w:type="spellEnd"/>
      <w:r w:rsidRPr="0093674C">
        <w:rPr>
          <w:rFonts w:asciiTheme="minorBidi" w:hAnsiTheme="minorBidi"/>
        </w:rPr>
        <w:t xml:space="preserve">. </w:t>
      </w:r>
    </w:p>
    <w:p w:rsidR="00582C8E" w:rsidRDefault="00582C8E" w:rsidP="0077608A">
      <w:pPr>
        <w:pStyle w:val="ListParagraph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93674C">
        <w:rPr>
          <w:rFonts w:asciiTheme="minorBidi" w:hAnsiTheme="minorBidi"/>
        </w:rPr>
        <w:t>Minimalno dva daljinska ključa za upravljanje sustavom. Lokalna signalizacija putem unutarnje sirene sa bljeskalicom.</w:t>
      </w:r>
    </w:p>
    <w:p w:rsidR="00582C8E" w:rsidRDefault="00582C8E" w:rsidP="0077608A">
      <w:pPr>
        <w:pStyle w:val="ListParagraph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364F6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7112B7" w:rsidRDefault="007112B7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7112B7" w:rsidRDefault="007112B7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50769C" w:rsidRPr="008364F6" w:rsidRDefault="0050769C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281C95" w:rsidRPr="008364F6" w:rsidRDefault="00030F3F" w:rsidP="0050769C">
      <w:pPr>
        <w:widowControl w:val="0"/>
        <w:shd w:val="clear" w:color="auto" w:fill="F7CAAC" w:themeFill="accent2" w:themeFillTint="66"/>
        <w:autoSpaceDE w:val="0"/>
        <w:autoSpaceDN w:val="0"/>
        <w:adjustRightInd w:val="0"/>
        <w:spacing w:before="58" w:after="0" w:line="241" w:lineRule="exact"/>
        <w:rPr>
          <w:rFonts w:ascii="Arial Bold" w:eastAsia="Arial Unicode MS" w:hAnsi="Arial Bold" w:cs="Arial Bold"/>
          <w:spacing w:val="-1"/>
        </w:rPr>
      </w:pPr>
      <w:r w:rsidRPr="00030F3F">
        <w:rPr>
          <w:noProof/>
          <w:shd w:val="clear" w:color="auto" w:fill="F7CAAC" w:themeFill="accent2" w:themeFillTint="66"/>
        </w:rPr>
        <w:pict>
          <v:shape id="Freeform 6" o:spid="_x0000_s1026" style="position:absolute;margin-left:157.7pt;margin-top:175.9pt;width:362.6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" o:allowincell="f" path="m,240l,,7253,r,240l,240e" stroked="f">
            <v:path o:connecttype="custom" o:connectlocs="635,152400;635,0;4605655,0;4605655,152400;635,152400" o:connectangles="0,0,0,0,0"/>
            <w10:wrap anchorx="page" anchory="page"/>
          </v:shape>
        </w:pict>
      </w:r>
      <w:r w:rsidRPr="00030F3F">
        <w:rPr>
          <w:noProof/>
          <w:shd w:val="clear" w:color="auto" w:fill="F7CAAC" w:themeFill="accent2" w:themeFillTint="66"/>
        </w:rPr>
        <w:pict>
          <v:shape id="Freeform 7" o:spid="_x0000_s1956" style="position:absolute;margin-left:157.7pt;margin-top:284.9pt;width:362.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" o:allowincell="f" path="m,361l,,7253,r,361l,361e" stroked="f">
            <v:path o:connecttype="custom" o:connectlocs="635,229235;635,635;4605655,635;4605655,229235;635,229235" o:connectangles="0,0,0,0,0"/>
            <w10:wrap anchorx="page" anchory="page"/>
          </v:shape>
        </w:pict>
      </w:r>
      <w:r w:rsidRPr="00030F3F">
        <w:rPr>
          <w:noProof/>
          <w:shd w:val="clear" w:color="auto" w:fill="F7CAAC" w:themeFill="accent2" w:themeFillTint="66"/>
        </w:rPr>
        <w:pict>
          <v:shape id="Freeform 8" o:spid="_x0000_s1955" style="position:absolute;margin-left:157.7pt;margin-top:455.05pt;width:362.6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" o:allowincell="f" path="m,226l,,7253,r,226l,226e" stroked="f">
            <v:path o:connecttype="custom" o:connectlocs="635,143510;635,635;4605655,635;4605655,143510;635,143510" o:connectangles="0,0,0,0,0"/>
            <w10:wrap anchorx="page" anchory="page"/>
          </v:shape>
        </w:pict>
      </w:r>
      <w:r w:rsidRPr="00030F3F">
        <w:rPr>
          <w:noProof/>
          <w:shd w:val="clear" w:color="auto" w:fill="F7CAAC" w:themeFill="accent2" w:themeFillTint="66"/>
        </w:rPr>
        <w:pict>
          <v:shape id="Freeform 9" o:spid="_x0000_s1954" style="position:absolute;margin-left:157.7pt;margin-top:551.05pt;width:368.4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" o:allowincell="f" path="m,361l,,7369,r,361l,361e" stroked="f">
            <v:path o:connecttype="custom" o:connectlocs="635,229235;635,635;4679315,635;4679315,229235;635,229235" o:connectangles="0,0,0,0,0"/>
            <w10:wrap anchorx="page" anchory="page"/>
          </v:shape>
        </w:pict>
      </w:r>
      <w:bookmarkStart w:id="4" w:name="Pg5"/>
      <w:bookmarkEnd w:id="4"/>
      <w:r w:rsidR="00DE5D11" w:rsidRPr="008364F6">
        <w:rPr>
          <w:rFonts w:ascii="Arial Bold" w:eastAsia="Arial Unicode MS" w:hAnsi="Arial Bold" w:cs="Arial Bold"/>
          <w:spacing w:val="-1"/>
          <w:shd w:val="clear" w:color="auto" w:fill="F7CAAC" w:themeFill="accent2" w:themeFillTint="66"/>
        </w:rPr>
        <w:t xml:space="preserve">IX. </w:t>
      </w:r>
      <w:r w:rsidR="00DE5D11" w:rsidRPr="008364F6">
        <w:rPr>
          <w:rFonts w:ascii="Arial Bold" w:eastAsia="Arial Unicode MS" w:hAnsi="Arial Bold" w:cs="Arial Bold"/>
          <w:spacing w:val="-1"/>
          <w:shd w:val="clear" w:color="auto" w:fill="F7CAAC" w:themeFill="accent2" w:themeFillTint="66"/>
        </w:rPr>
        <w:tab/>
      </w:r>
      <w:r w:rsidR="008364F6" w:rsidRPr="008364F6">
        <w:rPr>
          <w:rFonts w:ascii="Arial Bold" w:eastAsia="Arial Unicode MS" w:hAnsi="Arial Bold" w:cs="Arial Bold"/>
          <w:spacing w:val="-1"/>
          <w:shd w:val="clear" w:color="auto" w:fill="F7CAAC" w:themeFill="accent2" w:themeFillTint="66"/>
        </w:rPr>
        <w:t>CENTAR ZAMET</w:t>
      </w:r>
      <w:r w:rsidR="00DE5D11" w:rsidRPr="008364F6">
        <w:rPr>
          <w:rFonts w:ascii="Arial Bold" w:eastAsia="Arial Unicode MS" w:hAnsi="Arial Bold" w:cs="Arial Bold"/>
          <w:spacing w:val="-1"/>
          <w:shd w:val="clear" w:color="auto" w:fill="F7CAAC" w:themeFill="accent2" w:themeFillTint="66"/>
        </w:rPr>
        <w:t>, Trg riječkih olimpijaca 1</w:t>
      </w:r>
      <w:r w:rsidR="00DE5D11" w:rsidRPr="008364F6">
        <w:rPr>
          <w:rFonts w:ascii="Arial Bold" w:eastAsia="Arial Unicode MS" w:hAnsi="Arial Bold" w:cs="Arial Bold"/>
          <w:spacing w:val="-1"/>
        </w:rPr>
        <w:t xml:space="preserve"> </w:t>
      </w:r>
    </w:p>
    <w:p w:rsidR="008364F6" w:rsidRDefault="008364F6" w:rsidP="0050769C">
      <w:pPr>
        <w:widowControl w:val="0"/>
        <w:autoSpaceDE w:val="0"/>
        <w:autoSpaceDN w:val="0"/>
        <w:adjustRightInd w:val="0"/>
        <w:spacing w:before="21" w:after="0" w:line="241" w:lineRule="exact"/>
        <w:rPr>
          <w:rFonts w:ascii="Arial" w:eastAsia="Arial Unicode MS" w:hAnsi="Arial" w:cs="Arial"/>
          <w:color w:val="FF0000"/>
          <w:spacing w:val="2"/>
          <w:sz w:val="21"/>
          <w:szCs w:val="21"/>
        </w:rPr>
      </w:pPr>
    </w:p>
    <w:p w:rsidR="00281C95" w:rsidRPr="008364F6" w:rsidRDefault="00EB32C1" w:rsidP="0077608A">
      <w:pPr>
        <w:pStyle w:val="ListParagraph"/>
        <w:widowControl w:val="0"/>
        <w:numPr>
          <w:ilvl w:val="0"/>
          <w:numId w:val="11"/>
        </w:numPr>
        <w:tabs>
          <w:tab w:val="left" w:pos="2419"/>
        </w:tabs>
        <w:autoSpaceDE w:val="0"/>
        <w:autoSpaceDN w:val="0"/>
        <w:adjustRightInd w:val="0"/>
        <w:spacing w:before="20" w:after="0" w:line="240" w:lineRule="exact"/>
        <w:ind w:left="426" w:right="27"/>
        <w:jc w:val="both"/>
        <w:rPr>
          <w:rFonts w:ascii="Arial" w:eastAsia="Arial Unicode MS" w:hAnsi="Arial" w:cs="Arial"/>
          <w:spacing w:val="-2"/>
        </w:rPr>
      </w:pPr>
      <w:r w:rsidRPr="008364F6">
        <w:rPr>
          <w:rFonts w:ascii="Arial" w:eastAsia="Arial Unicode MS" w:hAnsi="Arial" w:cs="Arial"/>
          <w:spacing w:val="2"/>
        </w:rPr>
        <w:t>svakodnevno, 1 zaštitar, u vremenu od 15,00 do 24,00</w:t>
      </w:r>
      <w:r w:rsidR="008364F6" w:rsidRPr="008364F6">
        <w:rPr>
          <w:rFonts w:ascii="Arial" w:eastAsia="Arial Unicode MS" w:hAnsi="Arial" w:cs="Arial"/>
          <w:spacing w:val="2"/>
        </w:rPr>
        <w:t>,</w:t>
      </w:r>
      <w:r w:rsidR="00DE5D11" w:rsidRPr="008364F6">
        <w:rPr>
          <w:rFonts w:ascii="Arial" w:eastAsia="Arial Unicode MS" w:hAnsi="Arial" w:cs="Arial"/>
          <w:w w:val="103"/>
        </w:rPr>
        <w:t xml:space="preserve"> subotom, </w:t>
      </w:r>
      <w:r w:rsidR="008364F6">
        <w:rPr>
          <w:rFonts w:ascii="Arial" w:eastAsia="Arial Unicode MS" w:hAnsi="Arial" w:cs="Arial"/>
          <w:w w:val="103"/>
        </w:rPr>
        <w:t>n</w:t>
      </w:r>
      <w:r w:rsidR="00DE5D11" w:rsidRPr="008364F6">
        <w:rPr>
          <w:rFonts w:ascii="Arial" w:eastAsia="Arial Unicode MS" w:hAnsi="Arial" w:cs="Arial"/>
          <w:w w:val="103"/>
        </w:rPr>
        <w:t xml:space="preserve">edjeljom i u dane blagdana, 1 zaštitar, od </w:t>
      </w:r>
      <w:r w:rsidR="00DE5D11" w:rsidRPr="008364F6">
        <w:rPr>
          <w:rFonts w:ascii="Arial" w:eastAsia="Arial Unicode MS" w:hAnsi="Arial" w:cs="Arial"/>
          <w:w w:val="103"/>
        </w:rPr>
        <w:tab/>
      </w:r>
      <w:r w:rsidR="00FA51F3" w:rsidRPr="008364F6">
        <w:rPr>
          <w:rFonts w:ascii="Arial" w:eastAsia="Arial Unicode MS" w:hAnsi="Arial" w:cs="Arial"/>
          <w:w w:val="103"/>
        </w:rPr>
        <w:t xml:space="preserve">od 07,00 do 24,00 </w:t>
      </w:r>
      <w:r w:rsidR="00DE5D11" w:rsidRPr="008364F6">
        <w:rPr>
          <w:rFonts w:ascii="Arial" w:eastAsia="Arial Unicode MS" w:hAnsi="Arial" w:cs="Arial"/>
          <w:spacing w:val="-2"/>
        </w:rPr>
        <w:t xml:space="preserve">sata </w:t>
      </w:r>
    </w:p>
    <w:p w:rsidR="008364F6" w:rsidRPr="008364F6" w:rsidRDefault="008364F6" w:rsidP="0077608A">
      <w:pPr>
        <w:pStyle w:val="ListParagraph"/>
        <w:widowControl w:val="0"/>
        <w:tabs>
          <w:tab w:val="left" w:pos="2419"/>
        </w:tabs>
        <w:autoSpaceDE w:val="0"/>
        <w:autoSpaceDN w:val="0"/>
        <w:adjustRightInd w:val="0"/>
        <w:spacing w:before="20" w:after="0" w:line="240" w:lineRule="exact"/>
        <w:ind w:left="426" w:right="27"/>
        <w:jc w:val="both"/>
        <w:rPr>
          <w:rFonts w:ascii="Arial" w:eastAsia="Arial Unicode MS" w:hAnsi="Arial" w:cs="Arial"/>
          <w:spacing w:val="-2"/>
        </w:rPr>
      </w:pPr>
    </w:p>
    <w:p w:rsidR="008364F6" w:rsidRPr="008364F6" w:rsidRDefault="008364F6" w:rsidP="00393FD7">
      <w:pPr>
        <w:pStyle w:val="ListParagraph"/>
        <w:numPr>
          <w:ilvl w:val="0"/>
          <w:numId w:val="11"/>
        </w:numPr>
        <w:ind w:left="426" w:hanging="426"/>
        <w:jc w:val="both"/>
        <w:rPr>
          <w:rFonts w:asciiTheme="minorBidi" w:hAnsiTheme="minorBidi"/>
        </w:rPr>
      </w:pPr>
      <w:r w:rsidRPr="008364F6">
        <w:rPr>
          <w:rFonts w:asciiTheme="minorBidi" w:hAnsiTheme="minorBidi"/>
        </w:rPr>
        <w:lastRenderedPageBreak/>
        <w:t xml:space="preserve">Tehnička zaštita </w:t>
      </w:r>
      <w:r w:rsidR="00393FD7">
        <w:rPr>
          <w:rFonts w:asciiTheme="minorBidi" w:hAnsiTheme="minorBidi"/>
        </w:rPr>
        <w:t xml:space="preserve">spajanjem </w:t>
      </w:r>
      <w:r w:rsidR="00393FD7" w:rsidRPr="00B0542C">
        <w:rPr>
          <w:rFonts w:ascii="Arial" w:eastAsia="Arial Unicode MS" w:hAnsi="Arial" w:cs="Arial"/>
          <w:spacing w:val="-1"/>
        </w:rPr>
        <w:t>objekta na video dojavni centar pružatelja usluge</w:t>
      </w:r>
      <w:r w:rsidR="00393FD7" w:rsidRPr="008364F6">
        <w:rPr>
          <w:rFonts w:asciiTheme="minorBidi" w:hAnsiTheme="minorBidi"/>
        </w:rPr>
        <w:t xml:space="preserve"> </w:t>
      </w:r>
      <w:r w:rsidR="00B0542C" w:rsidRPr="00B0542C">
        <w:rPr>
          <w:rFonts w:ascii="Arial" w:eastAsia="Arial Unicode MS" w:hAnsi="Arial" w:cs="Arial"/>
        </w:rPr>
        <w:t xml:space="preserve">putem dojavnog centra te zaštita </w:t>
      </w:r>
      <w:r w:rsidR="00B0542C" w:rsidRPr="00B0542C">
        <w:rPr>
          <w:rFonts w:ascii="Arial" w:eastAsia="Arial Unicode MS" w:hAnsi="Arial" w:cs="Arial"/>
          <w:spacing w:val="-1"/>
        </w:rPr>
        <w:t xml:space="preserve">od provale </w:t>
      </w:r>
      <w:r w:rsidRPr="008364F6">
        <w:rPr>
          <w:rFonts w:asciiTheme="minorBidi" w:hAnsiTheme="minorBidi"/>
        </w:rPr>
        <w:t xml:space="preserve">sustavom </w:t>
      </w:r>
      <w:proofErr w:type="spellStart"/>
      <w:r w:rsidRPr="008364F6">
        <w:rPr>
          <w:rFonts w:asciiTheme="minorBidi" w:hAnsiTheme="minorBidi"/>
        </w:rPr>
        <w:t>videonadzora</w:t>
      </w:r>
      <w:proofErr w:type="spellEnd"/>
      <w:r w:rsidRPr="008364F6">
        <w:rPr>
          <w:rFonts w:asciiTheme="minorBidi" w:hAnsiTheme="minorBidi"/>
        </w:rPr>
        <w:t xml:space="preserve"> i </w:t>
      </w:r>
      <w:proofErr w:type="spellStart"/>
      <w:r w:rsidRPr="008364F6">
        <w:rPr>
          <w:rFonts w:asciiTheme="minorBidi" w:hAnsiTheme="minorBidi"/>
        </w:rPr>
        <w:t>protuprovale</w:t>
      </w:r>
      <w:proofErr w:type="spellEnd"/>
      <w:r w:rsidR="00393FD7">
        <w:rPr>
          <w:rFonts w:asciiTheme="minorBidi" w:hAnsiTheme="minorBidi"/>
        </w:rPr>
        <w:t>.</w:t>
      </w:r>
    </w:p>
    <w:p w:rsidR="00EB32C1" w:rsidRPr="008364F6" w:rsidRDefault="00EB32C1" w:rsidP="0050769C">
      <w:pPr>
        <w:jc w:val="both"/>
        <w:rPr>
          <w:rFonts w:asciiTheme="minorBidi" w:hAnsiTheme="minorBidi"/>
          <w:b/>
        </w:rPr>
      </w:pPr>
      <w:r w:rsidRPr="008364F6">
        <w:rPr>
          <w:rFonts w:asciiTheme="minorBidi" w:hAnsiTheme="minorBidi"/>
          <w:b/>
        </w:rPr>
        <w:t xml:space="preserve">Sustav </w:t>
      </w:r>
      <w:proofErr w:type="spellStart"/>
      <w:r w:rsidRPr="008364F6">
        <w:rPr>
          <w:rFonts w:asciiTheme="minorBidi" w:hAnsiTheme="minorBidi"/>
          <w:b/>
        </w:rPr>
        <w:t>videonadzora</w:t>
      </w:r>
      <w:proofErr w:type="spellEnd"/>
      <w:r w:rsidRPr="008364F6">
        <w:rPr>
          <w:rFonts w:asciiTheme="minorBidi" w:hAnsiTheme="minorBidi"/>
          <w:b/>
        </w:rPr>
        <w:t>:</w:t>
      </w:r>
    </w:p>
    <w:p w:rsidR="00247D06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Zamjena postojećeg analognog snimača za vanjske kamere </w:t>
      </w:r>
      <w:proofErr w:type="spellStart"/>
      <w:r w:rsidRPr="00393FD7">
        <w:rPr>
          <w:rFonts w:asciiTheme="minorBidi" w:hAnsiTheme="minorBidi"/>
        </w:rPr>
        <w:t>tribridnim</w:t>
      </w:r>
      <w:proofErr w:type="spellEnd"/>
      <w:r w:rsidRPr="00393FD7">
        <w:rPr>
          <w:rFonts w:asciiTheme="minorBidi" w:hAnsiTheme="minorBidi"/>
        </w:rPr>
        <w:t xml:space="preserve"> snimačem sljedećih tehničkih karakteristika: Podržava spajanje minimalno 16 analognih, HD-TVI kamera ili IP kamera. Analogni ulaz 16 kanala, BNC sučelje. Video kompresija H.264. </w:t>
      </w:r>
      <w:proofErr w:type="spellStart"/>
      <w:r w:rsidRPr="00393FD7">
        <w:rPr>
          <w:rFonts w:asciiTheme="minorBidi" w:hAnsiTheme="minorBidi"/>
        </w:rPr>
        <w:t>Playback</w:t>
      </w:r>
      <w:proofErr w:type="spellEnd"/>
      <w:r w:rsidRPr="00393FD7">
        <w:rPr>
          <w:rFonts w:asciiTheme="minorBidi" w:hAnsiTheme="minorBidi"/>
        </w:rPr>
        <w:t xml:space="preserve"> rezolucija 1080p/720p/VGA/WD1. </w:t>
      </w:r>
      <w:proofErr w:type="spellStart"/>
      <w:r w:rsidRPr="00393FD7">
        <w:rPr>
          <w:rFonts w:asciiTheme="minorBidi" w:hAnsiTheme="minorBidi"/>
        </w:rPr>
        <w:t>Main</w:t>
      </w:r>
      <w:proofErr w:type="spellEnd"/>
      <w:r w:rsidRPr="00393FD7">
        <w:rPr>
          <w:rFonts w:asciiTheme="minorBidi" w:hAnsiTheme="minorBidi"/>
        </w:rPr>
        <w:t xml:space="preserve"> </w:t>
      </w:r>
      <w:proofErr w:type="spellStart"/>
      <w:r w:rsidRPr="00393FD7">
        <w:rPr>
          <w:rFonts w:asciiTheme="minorBidi" w:hAnsiTheme="minorBidi"/>
        </w:rPr>
        <w:t>stream</w:t>
      </w:r>
      <w:proofErr w:type="spellEnd"/>
      <w:r w:rsidRPr="00393FD7">
        <w:rPr>
          <w:rFonts w:asciiTheme="minorBidi" w:hAnsiTheme="minorBidi"/>
        </w:rPr>
        <w:t xml:space="preserve"> 1080p (ne-</w:t>
      </w:r>
      <w:proofErr w:type="spellStart"/>
      <w:r w:rsidRPr="00393FD7">
        <w:rPr>
          <w:rFonts w:asciiTheme="minorBidi" w:hAnsiTheme="minorBidi"/>
        </w:rPr>
        <w:t>realtime</w:t>
      </w:r>
      <w:proofErr w:type="spellEnd"/>
      <w:r w:rsidRPr="00393FD7">
        <w:rPr>
          <w:rFonts w:asciiTheme="minorBidi" w:hAnsiTheme="minorBidi"/>
        </w:rPr>
        <w:t>), 720p (</w:t>
      </w:r>
      <w:proofErr w:type="spellStart"/>
      <w:r w:rsidRPr="00393FD7">
        <w:rPr>
          <w:rFonts w:asciiTheme="minorBidi" w:hAnsiTheme="minorBidi"/>
        </w:rPr>
        <w:t>realtime</w:t>
      </w:r>
      <w:proofErr w:type="spellEnd"/>
      <w:r w:rsidRPr="00393FD7">
        <w:rPr>
          <w:rFonts w:asciiTheme="minorBidi" w:hAnsiTheme="minorBidi"/>
        </w:rPr>
        <w:t xml:space="preserve">). </w:t>
      </w:r>
    </w:p>
    <w:p w:rsidR="00EB32C1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Tvrdi disk za pohranu snimljenoga materijala minimalno 8TB. </w:t>
      </w:r>
      <w:proofErr w:type="spellStart"/>
      <w:r w:rsidRPr="00393FD7">
        <w:rPr>
          <w:rFonts w:asciiTheme="minorBidi" w:hAnsiTheme="minorBidi"/>
        </w:rPr>
        <w:t>HDMi</w:t>
      </w:r>
      <w:proofErr w:type="spellEnd"/>
      <w:r w:rsidRPr="00393FD7">
        <w:rPr>
          <w:rFonts w:asciiTheme="minorBidi" w:hAnsiTheme="minorBidi"/>
        </w:rPr>
        <w:t xml:space="preserve"> i VGA priključak za spajanje lokalnog monitora. LCD monitor za lokalni pristup sustavu </w:t>
      </w:r>
      <w:proofErr w:type="spellStart"/>
      <w:r w:rsidRPr="00393FD7">
        <w:rPr>
          <w:rFonts w:asciiTheme="minorBidi" w:hAnsiTheme="minorBidi"/>
        </w:rPr>
        <w:t>videonadzora</w:t>
      </w:r>
      <w:proofErr w:type="spellEnd"/>
      <w:r w:rsidRPr="00393FD7">
        <w:rPr>
          <w:rFonts w:asciiTheme="minorBidi" w:hAnsiTheme="minorBidi"/>
        </w:rPr>
        <w:t xml:space="preserve"> min 24“ dijagonale te 1920x1080p rezolucije i </w:t>
      </w:r>
      <w:proofErr w:type="spellStart"/>
      <w:r w:rsidRPr="00393FD7">
        <w:rPr>
          <w:rFonts w:asciiTheme="minorBidi" w:hAnsiTheme="minorBidi"/>
        </w:rPr>
        <w:t>HDMi</w:t>
      </w:r>
      <w:proofErr w:type="spellEnd"/>
      <w:r w:rsidRPr="00393FD7">
        <w:rPr>
          <w:rFonts w:asciiTheme="minorBidi" w:hAnsiTheme="minorBidi"/>
        </w:rPr>
        <w:t xml:space="preserve"> priključkom. </w:t>
      </w:r>
    </w:p>
    <w:p w:rsidR="00EB32C1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Mrežna oprema: Uređaj za besprekidno napajanja minimalnih tehničkih karakteristika 1500VA i 870W. Mrežni preklopnik sa 10 priključnih mjesta 10/100/1000 </w:t>
      </w:r>
      <w:proofErr w:type="spellStart"/>
      <w:r w:rsidRPr="00393FD7">
        <w:rPr>
          <w:rFonts w:asciiTheme="minorBidi" w:hAnsiTheme="minorBidi"/>
        </w:rPr>
        <w:t>Mbps</w:t>
      </w:r>
      <w:proofErr w:type="spellEnd"/>
      <w:r w:rsidRPr="00393FD7">
        <w:rPr>
          <w:rFonts w:asciiTheme="minorBidi" w:hAnsiTheme="minorBidi"/>
        </w:rPr>
        <w:t xml:space="preserve"> te 8 </w:t>
      </w:r>
      <w:proofErr w:type="spellStart"/>
      <w:r w:rsidRPr="00393FD7">
        <w:rPr>
          <w:rFonts w:asciiTheme="minorBidi" w:hAnsiTheme="minorBidi"/>
        </w:rPr>
        <w:t>PoE</w:t>
      </w:r>
      <w:proofErr w:type="spellEnd"/>
      <w:r w:rsidRPr="00393FD7">
        <w:rPr>
          <w:rFonts w:asciiTheme="minorBidi" w:hAnsiTheme="minorBidi"/>
        </w:rPr>
        <w:t xml:space="preserve"> priključnih mjesta. </w:t>
      </w:r>
    </w:p>
    <w:p w:rsidR="00EB32C1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Zamjena 8 postojećih vanjskih kamera HD analognim kamerama slijedećih karakteristika: minimalna rezolucija HD1080p (1930x1088 </w:t>
      </w:r>
      <w:proofErr w:type="spellStart"/>
      <w:r w:rsidRPr="00393FD7">
        <w:rPr>
          <w:rFonts w:asciiTheme="minorBidi" w:hAnsiTheme="minorBidi"/>
        </w:rPr>
        <w:t>piksela</w:t>
      </w:r>
      <w:proofErr w:type="spellEnd"/>
      <w:r w:rsidRPr="00393FD7">
        <w:rPr>
          <w:rFonts w:asciiTheme="minorBidi" w:hAnsiTheme="minorBidi"/>
        </w:rPr>
        <w:t>). Promjenjivi objektiv 2.8 – 12mm (114,5</w:t>
      </w:r>
      <w:r w:rsidRPr="00393FD7">
        <w:rPr>
          <w:rFonts w:asciiTheme="minorBidi" w:hAnsiTheme="minorBidi"/>
          <w:vertAlign w:val="superscript"/>
        </w:rPr>
        <w:t>0</w:t>
      </w:r>
      <w:r w:rsidRPr="00393FD7">
        <w:rPr>
          <w:rFonts w:asciiTheme="minorBidi" w:hAnsiTheme="minorBidi"/>
        </w:rPr>
        <w:t xml:space="preserve"> – 35,1</w:t>
      </w:r>
      <w:r w:rsidRPr="00393FD7">
        <w:rPr>
          <w:rFonts w:asciiTheme="minorBidi" w:hAnsiTheme="minorBidi"/>
          <w:vertAlign w:val="superscript"/>
        </w:rPr>
        <w:t>0</w:t>
      </w:r>
      <w:r w:rsidRPr="00393FD7">
        <w:rPr>
          <w:rFonts w:asciiTheme="minorBidi" w:hAnsiTheme="minorBidi"/>
        </w:rPr>
        <w:t xml:space="preserve">) motorizirani objektiv. Integrirani IR reflektor dometa 40m. IP66 </w:t>
      </w:r>
      <w:proofErr w:type="spellStart"/>
      <w:r w:rsidRPr="00393FD7">
        <w:rPr>
          <w:rFonts w:asciiTheme="minorBidi" w:hAnsiTheme="minorBidi"/>
        </w:rPr>
        <w:t>kučište</w:t>
      </w:r>
      <w:proofErr w:type="spellEnd"/>
      <w:r w:rsidRPr="00393FD7">
        <w:rPr>
          <w:rFonts w:asciiTheme="minorBidi" w:hAnsiTheme="minorBidi"/>
        </w:rPr>
        <w:t xml:space="preserve"> za vanjsku ugradnju, uključenom aluminijska spojna kutija/podnožje za ugradnju na zid.</w:t>
      </w:r>
    </w:p>
    <w:p w:rsidR="00EB32C1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Dodavanje minimalno dvije mrežne kamere za zaštitu sjevernog prilaza objektu slijedećih karakteristika: maksimalna rezolucija 4Mpx, objektiv 2,8 – 12 mm, integrirani IR reflektor, IP66 </w:t>
      </w:r>
      <w:proofErr w:type="spellStart"/>
      <w:r w:rsidRPr="00393FD7">
        <w:rPr>
          <w:rFonts w:asciiTheme="minorBidi" w:hAnsiTheme="minorBidi"/>
        </w:rPr>
        <w:t>kučište</w:t>
      </w:r>
      <w:proofErr w:type="spellEnd"/>
      <w:r w:rsidRPr="00393FD7">
        <w:rPr>
          <w:rFonts w:asciiTheme="minorBidi" w:hAnsiTheme="minorBidi"/>
        </w:rPr>
        <w:t xml:space="preserve"> za vanjsku ugradnju, aluminijska spojna kutija/podnožje za ugradnju na zid.</w:t>
      </w:r>
    </w:p>
    <w:p w:rsidR="00EB32C1" w:rsidRPr="00393FD7" w:rsidRDefault="00EB32C1" w:rsidP="0077608A">
      <w:pPr>
        <w:pStyle w:val="ListParagraph"/>
        <w:numPr>
          <w:ilvl w:val="0"/>
          <w:numId w:val="29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393FD7">
        <w:rPr>
          <w:rFonts w:asciiTheme="minorBidi" w:hAnsiTheme="minorBidi"/>
        </w:rPr>
        <w:t xml:space="preserve">Minimalno jedan zvučnik za izdavanje govornih upozorenja slijedećih tehničkih karakteristika: izlazna snaga 110 dB, maksimalna snaga 124 dB, impedancija 8 </w:t>
      </w:r>
      <w:proofErr w:type="spellStart"/>
      <w:r w:rsidRPr="00393FD7">
        <w:rPr>
          <w:rFonts w:asciiTheme="minorBidi" w:hAnsiTheme="minorBidi"/>
        </w:rPr>
        <w:t>Ohma</w:t>
      </w:r>
      <w:proofErr w:type="spellEnd"/>
      <w:r w:rsidRPr="00393FD7">
        <w:rPr>
          <w:rFonts w:asciiTheme="minorBidi" w:hAnsiTheme="minorBidi"/>
        </w:rPr>
        <w:t xml:space="preserve">, RJ45 mrežni priključak za komunikaciju, 24V DC / </w:t>
      </w:r>
      <w:proofErr w:type="spellStart"/>
      <w:r w:rsidRPr="00393FD7">
        <w:rPr>
          <w:rFonts w:asciiTheme="minorBidi" w:hAnsiTheme="minorBidi"/>
        </w:rPr>
        <w:t>PoE</w:t>
      </w:r>
      <w:proofErr w:type="spellEnd"/>
      <w:r w:rsidRPr="00393FD7">
        <w:rPr>
          <w:rFonts w:asciiTheme="minorBidi" w:hAnsiTheme="minorBidi"/>
        </w:rPr>
        <w:t xml:space="preserve"> napajanje, IP67 </w:t>
      </w:r>
      <w:proofErr w:type="spellStart"/>
      <w:r w:rsidRPr="00393FD7">
        <w:rPr>
          <w:rFonts w:asciiTheme="minorBidi" w:hAnsiTheme="minorBidi"/>
        </w:rPr>
        <w:t>kučište</w:t>
      </w:r>
      <w:proofErr w:type="spellEnd"/>
      <w:r w:rsidRPr="00393FD7">
        <w:rPr>
          <w:rFonts w:asciiTheme="minorBidi" w:hAnsiTheme="minorBidi"/>
        </w:rPr>
        <w:t xml:space="preserve"> za vanjsku ugradnju, radna temperatura od -30</w:t>
      </w:r>
      <w:r w:rsidRPr="00393FD7">
        <w:rPr>
          <w:rFonts w:asciiTheme="minorBidi" w:hAnsiTheme="minorBidi"/>
          <w:vertAlign w:val="superscript"/>
        </w:rPr>
        <w:t>0</w:t>
      </w:r>
      <w:r w:rsidRPr="00393FD7">
        <w:rPr>
          <w:rFonts w:asciiTheme="minorBidi" w:hAnsiTheme="minorBidi"/>
        </w:rPr>
        <w:t xml:space="preserve"> C do 60</w:t>
      </w:r>
      <w:r w:rsidRPr="00393FD7">
        <w:rPr>
          <w:rFonts w:asciiTheme="minorBidi" w:hAnsiTheme="minorBidi"/>
          <w:vertAlign w:val="superscript"/>
        </w:rPr>
        <w:t>0</w:t>
      </w:r>
      <w:r w:rsidRPr="00393FD7">
        <w:rPr>
          <w:rFonts w:asciiTheme="minorBidi" w:hAnsiTheme="minorBidi"/>
        </w:rPr>
        <w:t xml:space="preserve"> C, zidni nosač od nehrđajućeg čelika.</w:t>
      </w:r>
    </w:p>
    <w:p w:rsidR="00247D06" w:rsidRDefault="00247D06" w:rsidP="0050769C">
      <w:pPr>
        <w:pStyle w:val="ListParagraph"/>
        <w:ind w:left="0"/>
        <w:jc w:val="both"/>
        <w:rPr>
          <w:rFonts w:asciiTheme="minorBidi" w:hAnsiTheme="minorBidi"/>
          <w:color w:val="2E74B5" w:themeColor="accent1" w:themeShade="BF"/>
        </w:rPr>
      </w:pPr>
    </w:p>
    <w:p w:rsidR="0050769C" w:rsidRPr="00247D06" w:rsidRDefault="0050769C" w:rsidP="0050769C">
      <w:pPr>
        <w:pStyle w:val="ListParagraph"/>
        <w:ind w:left="0"/>
        <w:jc w:val="both"/>
        <w:rPr>
          <w:rFonts w:asciiTheme="minorBidi" w:hAnsiTheme="minorBidi"/>
          <w:color w:val="2E74B5" w:themeColor="accent1" w:themeShade="BF"/>
        </w:rPr>
      </w:pPr>
    </w:p>
    <w:p w:rsidR="008364F6" w:rsidRPr="00247D06" w:rsidRDefault="00DE5D11" w:rsidP="0050769C">
      <w:pPr>
        <w:widowControl w:val="0"/>
        <w:shd w:val="clear" w:color="auto" w:fill="F7CAAC" w:themeFill="accent2" w:themeFillTint="66"/>
        <w:autoSpaceDE w:val="0"/>
        <w:autoSpaceDN w:val="0"/>
        <w:adjustRightInd w:val="0"/>
        <w:spacing w:before="220" w:after="0" w:line="241" w:lineRule="exact"/>
        <w:rPr>
          <w:rFonts w:ascii="Arial Bold" w:eastAsia="Arial Unicode MS" w:hAnsi="Arial Bold" w:cs="Arial Bold"/>
          <w:color w:val="000000"/>
          <w:spacing w:val="-1"/>
        </w:rPr>
      </w:pPr>
      <w:r w:rsidRPr="00247D06">
        <w:rPr>
          <w:rFonts w:ascii="Arial Bold" w:eastAsia="Arial Unicode MS" w:hAnsi="Arial Bold" w:cs="Arial Bold"/>
          <w:b/>
          <w:bCs/>
          <w:color w:val="000000"/>
          <w:spacing w:val="-1"/>
          <w:sz w:val="20"/>
          <w:szCs w:val="20"/>
        </w:rPr>
        <w:t>X</w:t>
      </w:r>
      <w:r w:rsidRPr="008364F6">
        <w:rPr>
          <w:rFonts w:ascii="Arial Bold" w:eastAsia="Arial Unicode MS" w:hAnsi="Arial Bold" w:cs="Arial Bold"/>
          <w:b/>
          <w:bCs/>
          <w:color w:val="000000"/>
          <w:spacing w:val="-1"/>
          <w:sz w:val="20"/>
          <w:szCs w:val="20"/>
        </w:rPr>
        <w:t>.</w:t>
      </w:r>
      <w:r w:rsidRPr="008364F6"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 xml:space="preserve"> </w:t>
      </w:r>
      <w:r w:rsidRPr="008364F6">
        <w:rPr>
          <w:rFonts w:ascii="Arial Bold" w:eastAsia="Arial Unicode MS" w:hAnsi="Arial Bold" w:cs="Arial Bold"/>
          <w:color w:val="000000"/>
          <w:spacing w:val="-1"/>
          <w:sz w:val="20"/>
          <w:szCs w:val="20"/>
        </w:rPr>
        <w:tab/>
      </w:r>
      <w:r w:rsidR="008364F6" w:rsidRPr="00247D06">
        <w:rPr>
          <w:rFonts w:ascii="Arial Bold" w:eastAsia="Arial Unicode MS" w:hAnsi="Arial Bold" w:cs="Arial Bold"/>
          <w:color w:val="000000"/>
          <w:spacing w:val="-1"/>
        </w:rPr>
        <w:t>SRC MLAKA</w:t>
      </w:r>
      <w:r w:rsidRPr="00247D06">
        <w:rPr>
          <w:rFonts w:ascii="Arial Bold" w:eastAsia="Arial Unicode MS" w:hAnsi="Arial Bold" w:cs="Arial Bold"/>
          <w:color w:val="000000"/>
          <w:spacing w:val="-1"/>
        </w:rPr>
        <w:t xml:space="preserve">, </w:t>
      </w:r>
      <w:proofErr w:type="spellStart"/>
      <w:r w:rsidRPr="00247D06">
        <w:rPr>
          <w:rFonts w:ascii="Arial Bold" w:eastAsia="Arial Unicode MS" w:hAnsi="Arial Bold" w:cs="Arial Bold"/>
          <w:color w:val="000000"/>
          <w:spacing w:val="-1"/>
        </w:rPr>
        <w:t>Podpinjol</w:t>
      </w:r>
      <w:proofErr w:type="spellEnd"/>
      <w:r w:rsidRPr="00247D06">
        <w:rPr>
          <w:rFonts w:ascii="Arial Bold" w:eastAsia="Arial Unicode MS" w:hAnsi="Arial Bold" w:cs="Arial Bold"/>
          <w:color w:val="000000"/>
          <w:spacing w:val="-1"/>
        </w:rPr>
        <w:t xml:space="preserve"> 1 </w:t>
      </w:r>
    </w:p>
    <w:p w:rsidR="008364F6" w:rsidRDefault="008364F6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8364F6" w:rsidRPr="008364F6" w:rsidRDefault="008364F6" w:rsidP="0077608A">
      <w:pPr>
        <w:pStyle w:val="ListParagraph"/>
        <w:numPr>
          <w:ilvl w:val="0"/>
          <w:numId w:val="11"/>
        </w:numPr>
        <w:ind w:left="426" w:hanging="426"/>
        <w:jc w:val="both"/>
        <w:rPr>
          <w:rFonts w:asciiTheme="minorBidi" w:hAnsiTheme="minorBidi"/>
        </w:rPr>
      </w:pPr>
      <w:r w:rsidRPr="008364F6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8364F6">
        <w:rPr>
          <w:rFonts w:asciiTheme="minorBidi" w:hAnsiTheme="minorBidi"/>
        </w:rPr>
        <w:t>videonadzora</w:t>
      </w:r>
      <w:proofErr w:type="spellEnd"/>
      <w:r w:rsidRPr="008364F6">
        <w:rPr>
          <w:rFonts w:asciiTheme="minorBidi" w:hAnsiTheme="minorBidi"/>
        </w:rPr>
        <w:t xml:space="preserve"> i </w:t>
      </w:r>
      <w:proofErr w:type="spellStart"/>
      <w:r w:rsidRPr="008364F6">
        <w:rPr>
          <w:rFonts w:asciiTheme="minorBidi" w:hAnsiTheme="minorBidi"/>
        </w:rPr>
        <w:t>protuprovale</w:t>
      </w:r>
      <w:proofErr w:type="spellEnd"/>
      <w:r w:rsidRPr="008364F6">
        <w:rPr>
          <w:rFonts w:asciiTheme="minorBidi" w:hAnsiTheme="minorBidi"/>
        </w:rPr>
        <w:t xml:space="preserve"> sljedećih tehničkih karakteristika:</w:t>
      </w:r>
    </w:p>
    <w:p w:rsidR="00582C8E" w:rsidRPr="008364F6" w:rsidRDefault="00582C8E" w:rsidP="0050769C">
      <w:pPr>
        <w:jc w:val="both"/>
        <w:rPr>
          <w:rFonts w:asciiTheme="minorBidi" w:hAnsiTheme="minorBidi"/>
          <w:b/>
        </w:rPr>
      </w:pPr>
      <w:r w:rsidRPr="008364F6">
        <w:rPr>
          <w:rFonts w:asciiTheme="minorBidi" w:hAnsiTheme="minorBidi"/>
          <w:b/>
        </w:rPr>
        <w:t xml:space="preserve">Sustav </w:t>
      </w:r>
      <w:proofErr w:type="spellStart"/>
      <w:r w:rsidRPr="008364F6">
        <w:rPr>
          <w:rFonts w:asciiTheme="minorBidi" w:hAnsiTheme="minorBidi"/>
          <w:b/>
        </w:rPr>
        <w:t>videonadzora</w:t>
      </w:r>
      <w:proofErr w:type="spellEnd"/>
      <w:r w:rsidRPr="008364F6">
        <w:rPr>
          <w:rFonts w:asciiTheme="minorBidi" w:hAnsiTheme="minorBidi"/>
          <w:b/>
        </w:rPr>
        <w:t>:</w:t>
      </w:r>
    </w:p>
    <w:p w:rsidR="00247D06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Mrežni snimač koji podržava spajanje do minimalno 4 mrežne kamere maksimalne rezolucije 5 </w:t>
      </w:r>
      <w:proofErr w:type="spellStart"/>
      <w:r w:rsidRPr="00247D06">
        <w:rPr>
          <w:rFonts w:asciiTheme="minorBidi" w:hAnsiTheme="minorBidi"/>
        </w:rPr>
        <w:t>Mpx</w:t>
      </w:r>
      <w:proofErr w:type="spellEnd"/>
      <w:r w:rsidRPr="00247D06">
        <w:rPr>
          <w:rFonts w:asciiTheme="minorBidi" w:hAnsiTheme="minorBidi"/>
        </w:rPr>
        <w:t xml:space="preserve">. Ukupni ulazni </w:t>
      </w:r>
      <w:proofErr w:type="spellStart"/>
      <w:r w:rsidRPr="00247D06">
        <w:rPr>
          <w:rFonts w:asciiTheme="minorBidi" w:hAnsiTheme="minorBidi"/>
        </w:rPr>
        <w:t>bandwith</w:t>
      </w:r>
      <w:proofErr w:type="spellEnd"/>
      <w:r w:rsidRPr="00247D06">
        <w:rPr>
          <w:rFonts w:asciiTheme="minorBidi" w:hAnsiTheme="minorBidi"/>
        </w:rPr>
        <w:t xml:space="preserve"> za snimanje minimalno 80 </w:t>
      </w:r>
      <w:proofErr w:type="spellStart"/>
      <w:r w:rsidRPr="00247D06">
        <w:rPr>
          <w:rFonts w:asciiTheme="minorBidi" w:hAnsiTheme="minorBidi"/>
        </w:rPr>
        <w:t>Mbps</w:t>
      </w:r>
      <w:proofErr w:type="spellEnd"/>
      <w:r w:rsidRPr="00247D06">
        <w:rPr>
          <w:rFonts w:asciiTheme="minorBidi" w:hAnsiTheme="minorBidi"/>
        </w:rPr>
        <w:t xml:space="preserve">. </w:t>
      </w:r>
    </w:p>
    <w:p w:rsidR="00247D06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Tvrdi disk za pohranu snimljenoga materijala minimalno 4TB. </w:t>
      </w:r>
      <w:proofErr w:type="spellStart"/>
      <w:r w:rsidRPr="00247D06">
        <w:rPr>
          <w:rFonts w:asciiTheme="minorBidi" w:hAnsiTheme="minorBidi"/>
        </w:rPr>
        <w:t>HDMi</w:t>
      </w:r>
      <w:proofErr w:type="spellEnd"/>
      <w:r w:rsidRPr="00247D06">
        <w:rPr>
          <w:rFonts w:asciiTheme="minorBidi" w:hAnsiTheme="minorBidi"/>
        </w:rPr>
        <w:t xml:space="preserve"> i VGA priključak za spajanje lokalnog monitora. </w:t>
      </w:r>
    </w:p>
    <w:p w:rsidR="00582C8E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LCD monitor za lokalni pristup sustavu </w:t>
      </w:r>
      <w:proofErr w:type="spellStart"/>
      <w:r w:rsidRPr="00247D06">
        <w:rPr>
          <w:rFonts w:asciiTheme="minorBidi" w:hAnsiTheme="minorBidi"/>
        </w:rPr>
        <w:t>videonadzora</w:t>
      </w:r>
      <w:proofErr w:type="spellEnd"/>
      <w:r w:rsidRPr="00247D06">
        <w:rPr>
          <w:rFonts w:asciiTheme="minorBidi" w:hAnsiTheme="minorBidi"/>
        </w:rPr>
        <w:t xml:space="preserve"> min 24“ dijagonale te 1920x1080p rezolucije i </w:t>
      </w:r>
      <w:proofErr w:type="spellStart"/>
      <w:r w:rsidRPr="00247D06">
        <w:rPr>
          <w:rFonts w:asciiTheme="minorBidi" w:hAnsiTheme="minorBidi"/>
        </w:rPr>
        <w:t>HDMi</w:t>
      </w:r>
      <w:proofErr w:type="spellEnd"/>
      <w:r w:rsidRPr="00247D06">
        <w:rPr>
          <w:rFonts w:asciiTheme="minorBidi" w:hAnsiTheme="minorBidi"/>
        </w:rPr>
        <w:t xml:space="preserve"> priključkom.</w:t>
      </w:r>
    </w:p>
    <w:p w:rsidR="00247D06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247D06">
        <w:rPr>
          <w:rFonts w:asciiTheme="minorBidi" w:hAnsiTheme="minorBidi"/>
        </w:rPr>
        <w:t>videonadzora</w:t>
      </w:r>
      <w:proofErr w:type="spellEnd"/>
      <w:r w:rsidRPr="00247D06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247D06">
        <w:rPr>
          <w:rFonts w:asciiTheme="minorBidi" w:hAnsiTheme="minorBidi"/>
        </w:rPr>
        <w:t>prenaponskom</w:t>
      </w:r>
      <w:proofErr w:type="spellEnd"/>
      <w:r w:rsidRPr="00247D06">
        <w:rPr>
          <w:rFonts w:asciiTheme="minorBidi" w:hAnsiTheme="minorBidi"/>
        </w:rPr>
        <w:t xml:space="preserve"> zaštitom. Uređaj za besprekidno napajanja minimalnih tehničkih karakteristika 1500VA i 870W. </w:t>
      </w:r>
    </w:p>
    <w:p w:rsidR="00582C8E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Mrežni preklopnik sa 10 priključnih mjesta 10/100/1000 </w:t>
      </w:r>
      <w:proofErr w:type="spellStart"/>
      <w:r w:rsidRPr="00247D06">
        <w:rPr>
          <w:rFonts w:asciiTheme="minorBidi" w:hAnsiTheme="minorBidi"/>
        </w:rPr>
        <w:t>Mbps</w:t>
      </w:r>
      <w:proofErr w:type="spellEnd"/>
      <w:r w:rsidRPr="00247D06">
        <w:rPr>
          <w:rFonts w:asciiTheme="minorBidi" w:hAnsiTheme="minorBidi"/>
        </w:rPr>
        <w:t xml:space="preserve"> te 8 </w:t>
      </w:r>
      <w:proofErr w:type="spellStart"/>
      <w:r w:rsidRPr="00247D06">
        <w:rPr>
          <w:rFonts w:asciiTheme="minorBidi" w:hAnsiTheme="minorBidi"/>
        </w:rPr>
        <w:t>PoE</w:t>
      </w:r>
      <w:proofErr w:type="spellEnd"/>
      <w:r w:rsidRPr="00247D06">
        <w:rPr>
          <w:rFonts w:asciiTheme="minorBidi" w:hAnsiTheme="minorBidi"/>
        </w:rPr>
        <w:t xml:space="preserve"> priključnih mjesta. </w:t>
      </w:r>
    </w:p>
    <w:p w:rsidR="00582C8E" w:rsidRDefault="00582C8E" w:rsidP="0077608A">
      <w:pPr>
        <w:pStyle w:val="ListParagraph"/>
        <w:numPr>
          <w:ilvl w:val="0"/>
          <w:numId w:val="30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 xml:space="preserve">Minimalno dvije kamere </w:t>
      </w:r>
      <w:proofErr w:type="spellStart"/>
      <w:r w:rsidRPr="00247D06">
        <w:rPr>
          <w:rFonts w:asciiTheme="minorBidi" w:hAnsiTheme="minorBidi"/>
        </w:rPr>
        <w:t>megapikselne</w:t>
      </w:r>
      <w:proofErr w:type="spellEnd"/>
      <w:r w:rsidRPr="00247D06">
        <w:rPr>
          <w:rFonts w:asciiTheme="minorBidi" w:hAnsiTheme="minorBidi"/>
        </w:rPr>
        <w:t xml:space="preserve"> rezolucije za identifikaciju osoba te nadzor glavnog ulaza u objekt slijedećih karakteristika: maksimalna rezolucija 4Mpx, motorizirani objektiv 2,7 – 12 mm, integrirani IR reflektor, IP66 </w:t>
      </w:r>
      <w:proofErr w:type="spellStart"/>
      <w:r w:rsidRPr="00247D06">
        <w:rPr>
          <w:rFonts w:asciiTheme="minorBidi" w:hAnsiTheme="minorBidi"/>
        </w:rPr>
        <w:t>kučište</w:t>
      </w:r>
      <w:proofErr w:type="spellEnd"/>
      <w:r w:rsidRPr="00247D06">
        <w:rPr>
          <w:rFonts w:asciiTheme="minorBidi" w:hAnsiTheme="minorBidi"/>
        </w:rPr>
        <w:t xml:space="preserve"> za vanjsku ugradnju, aluminijska spojna kutija/podnožje za ugradnju na zid.</w:t>
      </w:r>
    </w:p>
    <w:p w:rsidR="00393FD7" w:rsidRPr="00393FD7" w:rsidRDefault="00393FD7" w:rsidP="00393FD7">
      <w:pPr>
        <w:spacing w:line="240" w:lineRule="auto"/>
        <w:jc w:val="both"/>
        <w:rPr>
          <w:rFonts w:asciiTheme="minorBidi" w:hAnsiTheme="minorBidi"/>
        </w:rPr>
      </w:pPr>
    </w:p>
    <w:p w:rsidR="00281C95" w:rsidRDefault="00DE5D11" w:rsidP="0050769C">
      <w:pPr>
        <w:widowControl w:val="0"/>
        <w:shd w:val="clear" w:color="auto" w:fill="F7CAAC" w:themeFill="accent2" w:themeFillTint="66"/>
        <w:autoSpaceDE w:val="0"/>
        <w:autoSpaceDN w:val="0"/>
        <w:adjustRightInd w:val="0"/>
        <w:spacing w:before="2" w:after="0" w:line="241" w:lineRule="exact"/>
        <w:ind w:hanging="426"/>
        <w:rPr>
          <w:rFonts w:ascii="Arial Bold" w:eastAsia="Arial Unicode MS" w:hAnsi="Arial Bold" w:cs="Arial Bold"/>
          <w:b/>
          <w:bCs/>
          <w:color w:val="000000"/>
        </w:rPr>
      </w:pPr>
      <w:r w:rsidRPr="00420283">
        <w:rPr>
          <w:rFonts w:ascii="Arial Bold" w:eastAsia="Arial Unicode MS" w:hAnsi="Arial Bold" w:cs="Arial Bold"/>
          <w:b/>
          <w:bCs/>
          <w:color w:val="000000"/>
        </w:rPr>
        <w:lastRenderedPageBreak/>
        <w:t>XI.</w:t>
      </w:r>
      <w:r w:rsidRPr="00420283">
        <w:rPr>
          <w:rFonts w:ascii="Arial Bold" w:eastAsia="Arial Unicode MS" w:hAnsi="Arial Bold" w:cs="Arial Bold"/>
          <w:b/>
          <w:bCs/>
          <w:color w:val="000000"/>
        </w:rPr>
        <w:tab/>
      </w:r>
      <w:r w:rsidR="00420283" w:rsidRPr="00420283">
        <w:rPr>
          <w:rFonts w:ascii="Arial Bold" w:eastAsia="Arial Unicode MS" w:hAnsi="Arial Bold" w:cs="Arial Bold"/>
          <w:b/>
          <w:bCs/>
          <w:color w:val="000000"/>
        </w:rPr>
        <w:t>BOĆARSKI CENTAR PODVEŽICA</w:t>
      </w:r>
      <w:r w:rsidRPr="00420283">
        <w:rPr>
          <w:rFonts w:ascii="Arial Bold" w:eastAsia="Arial Unicode MS" w:hAnsi="Arial Bold" w:cs="Arial Bold"/>
          <w:b/>
          <w:bCs/>
          <w:color w:val="000000"/>
        </w:rPr>
        <w:t xml:space="preserve">, </w:t>
      </w:r>
      <w:proofErr w:type="spellStart"/>
      <w:r w:rsidRPr="00420283">
        <w:rPr>
          <w:rFonts w:ascii="Arial Bold" w:eastAsia="Arial Unicode MS" w:hAnsi="Arial Bold" w:cs="Arial Bold"/>
          <w:b/>
          <w:bCs/>
          <w:color w:val="000000"/>
        </w:rPr>
        <w:t>Frane</w:t>
      </w:r>
      <w:proofErr w:type="spellEnd"/>
      <w:r w:rsidRPr="00420283">
        <w:rPr>
          <w:rFonts w:ascii="Arial Bold" w:eastAsia="Arial Unicode MS" w:hAnsi="Arial Bold" w:cs="Arial Bold"/>
          <w:b/>
          <w:bCs/>
          <w:color w:val="000000"/>
        </w:rPr>
        <w:t xml:space="preserve"> Matkovića 1/a</w:t>
      </w:r>
    </w:p>
    <w:p w:rsidR="00420283" w:rsidRPr="00420283" w:rsidRDefault="00420283" w:rsidP="0050769C">
      <w:pPr>
        <w:widowControl w:val="0"/>
        <w:tabs>
          <w:tab w:val="left" w:pos="2078"/>
        </w:tabs>
        <w:autoSpaceDE w:val="0"/>
        <w:autoSpaceDN w:val="0"/>
        <w:adjustRightInd w:val="0"/>
        <w:spacing w:before="2" w:after="0" w:line="241" w:lineRule="exact"/>
        <w:ind w:firstLine="115"/>
        <w:rPr>
          <w:rFonts w:ascii="Arial Bold" w:eastAsia="Arial Unicode MS" w:hAnsi="Arial Bold" w:cs="Arial Bold"/>
          <w:b/>
          <w:bCs/>
          <w:color w:val="000000"/>
        </w:rPr>
      </w:pPr>
    </w:p>
    <w:p w:rsidR="00393FD7" w:rsidRPr="0077608A" w:rsidRDefault="0077608A" w:rsidP="00393FD7">
      <w:pPr>
        <w:pStyle w:val="ListParagraph"/>
        <w:widowControl w:val="0"/>
        <w:numPr>
          <w:ilvl w:val="0"/>
          <w:numId w:val="12"/>
        </w:numPr>
        <w:tabs>
          <w:tab w:val="left" w:pos="-4253"/>
        </w:tabs>
        <w:autoSpaceDE w:val="0"/>
        <w:autoSpaceDN w:val="0"/>
        <w:adjustRightInd w:val="0"/>
        <w:spacing w:before="1" w:after="0" w:line="241" w:lineRule="exact"/>
        <w:ind w:left="426" w:hanging="426"/>
        <w:rPr>
          <w:rFonts w:ascii="Arial" w:eastAsia="Arial Unicode MS" w:hAnsi="Arial" w:cs="Arial"/>
          <w:color w:val="2E74B5" w:themeColor="accent1" w:themeShade="BF"/>
        </w:rPr>
      </w:pPr>
      <w:r w:rsidRPr="00393FD7">
        <w:rPr>
          <w:rFonts w:ascii="Arial" w:eastAsia="Arial Unicode MS" w:hAnsi="Arial" w:cs="Arial"/>
        </w:rPr>
        <w:t>T</w:t>
      </w:r>
      <w:r w:rsidR="00DE5D11" w:rsidRPr="00393FD7">
        <w:rPr>
          <w:rFonts w:ascii="Arial" w:eastAsia="Arial Unicode MS" w:hAnsi="Arial" w:cs="Arial"/>
        </w:rPr>
        <w:t>ehnička zaštita koja podrazumijeva stalni nadzor prostora predmetnog</w:t>
      </w:r>
      <w:r w:rsidRPr="00393FD7">
        <w:rPr>
          <w:rFonts w:ascii="Arial" w:eastAsia="Arial Unicode MS" w:hAnsi="Arial" w:cs="Arial"/>
        </w:rPr>
        <w:t xml:space="preserve"> </w:t>
      </w:r>
      <w:r w:rsidR="00DE5D11" w:rsidRPr="00393FD7">
        <w:rPr>
          <w:rFonts w:ascii="Arial" w:eastAsia="Arial Unicode MS" w:hAnsi="Arial" w:cs="Arial"/>
        </w:rPr>
        <w:t xml:space="preserve">objekta uključenog u sustav nadzora putem </w:t>
      </w:r>
      <w:r w:rsidR="00393FD7" w:rsidRPr="00393FD7">
        <w:rPr>
          <w:rFonts w:ascii="Arial" w:eastAsia="Arial Unicode MS" w:hAnsi="Arial" w:cs="Arial"/>
        </w:rPr>
        <w:t>spajanja</w:t>
      </w:r>
      <w:r w:rsidR="00393FD7">
        <w:rPr>
          <w:rFonts w:ascii="Arial" w:eastAsia="Arial Unicode MS" w:hAnsi="Arial" w:cs="Arial"/>
          <w:color w:val="2E74B5" w:themeColor="accent1" w:themeShade="BF"/>
        </w:rPr>
        <w:t xml:space="preserve"> </w:t>
      </w:r>
      <w:r w:rsidR="00393FD7" w:rsidRPr="00B0542C">
        <w:rPr>
          <w:rFonts w:ascii="Arial" w:eastAsia="Arial Unicode MS" w:hAnsi="Arial" w:cs="Arial"/>
          <w:spacing w:val="-1"/>
        </w:rPr>
        <w:t>objekta na video dojavni centar pružatelja usluge</w:t>
      </w:r>
      <w:r w:rsidR="00393FD7">
        <w:rPr>
          <w:rFonts w:ascii="Arial" w:eastAsia="Arial Unicode MS" w:hAnsi="Arial" w:cs="Arial"/>
          <w:spacing w:val="-1"/>
        </w:rPr>
        <w:t>.</w:t>
      </w:r>
    </w:p>
    <w:p w:rsidR="00247D06" w:rsidRPr="00393FD7" w:rsidRDefault="00247D06" w:rsidP="00393FD7">
      <w:pPr>
        <w:pStyle w:val="ListParagraph"/>
        <w:widowControl w:val="0"/>
        <w:tabs>
          <w:tab w:val="left" w:pos="-4253"/>
        </w:tabs>
        <w:autoSpaceDE w:val="0"/>
        <w:autoSpaceDN w:val="0"/>
        <w:adjustRightInd w:val="0"/>
        <w:spacing w:before="1" w:after="0" w:line="241" w:lineRule="exact"/>
        <w:ind w:left="426"/>
        <w:rPr>
          <w:rFonts w:ascii="Arial" w:eastAsia="Arial Unicode MS" w:hAnsi="Arial" w:cs="Arial"/>
          <w:color w:val="2E74B5" w:themeColor="accent1" w:themeShade="BF"/>
          <w:sz w:val="21"/>
          <w:szCs w:val="21"/>
        </w:rPr>
      </w:pPr>
    </w:p>
    <w:p w:rsidR="0050769C" w:rsidRDefault="0050769C" w:rsidP="0050769C">
      <w:pPr>
        <w:widowControl w:val="0"/>
        <w:autoSpaceDE w:val="0"/>
        <w:autoSpaceDN w:val="0"/>
        <w:adjustRightInd w:val="0"/>
        <w:spacing w:before="1" w:after="0" w:line="241" w:lineRule="exact"/>
        <w:ind w:firstLine="1046"/>
        <w:rPr>
          <w:rFonts w:ascii="Arial" w:eastAsia="Arial Unicode MS" w:hAnsi="Arial" w:cs="Arial"/>
          <w:color w:val="2E74B5" w:themeColor="accent1" w:themeShade="BF"/>
          <w:sz w:val="21"/>
          <w:szCs w:val="21"/>
        </w:rPr>
      </w:pPr>
    </w:p>
    <w:p w:rsidR="0050769C" w:rsidRDefault="0050769C" w:rsidP="0050769C">
      <w:pPr>
        <w:widowControl w:val="0"/>
        <w:autoSpaceDE w:val="0"/>
        <w:autoSpaceDN w:val="0"/>
        <w:adjustRightInd w:val="0"/>
        <w:spacing w:before="1" w:after="0" w:line="241" w:lineRule="exact"/>
        <w:ind w:firstLine="1046"/>
        <w:rPr>
          <w:rFonts w:ascii="Arial" w:eastAsia="Arial Unicode MS" w:hAnsi="Arial" w:cs="Arial"/>
          <w:color w:val="2E74B5" w:themeColor="accent1" w:themeShade="BF"/>
          <w:sz w:val="21"/>
          <w:szCs w:val="21"/>
        </w:rPr>
      </w:pPr>
    </w:p>
    <w:p w:rsidR="00281C95" w:rsidRPr="00420283" w:rsidRDefault="00DE5D11" w:rsidP="0050769C">
      <w:pPr>
        <w:widowControl w:val="0"/>
        <w:shd w:val="clear" w:color="auto" w:fill="F7CAAC" w:themeFill="accent2" w:themeFillTint="66"/>
        <w:tabs>
          <w:tab w:val="left" w:pos="-4253"/>
        </w:tabs>
        <w:autoSpaceDE w:val="0"/>
        <w:autoSpaceDN w:val="0"/>
        <w:adjustRightInd w:val="0"/>
        <w:spacing w:before="224" w:after="0" w:line="241" w:lineRule="exact"/>
        <w:ind w:hanging="426"/>
        <w:rPr>
          <w:rFonts w:ascii="Arial Bold" w:eastAsia="Arial Unicode MS" w:hAnsi="Arial Bold" w:cs="Arial Bold"/>
          <w:color w:val="000000"/>
        </w:rPr>
      </w:pPr>
      <w:r w:rsidRPr="00420283">
        <w:rPr>
          <w:rFonts w:ascii="Arial Bold" w:eastAsia="Arial Unicode MS" w:hAnsi="Arial Bold" w:cs="Arial Bold"/>
          <w:color w:val="000000"/>
        </w:rPr>
        <w:t>XII.</w:t>
      </w:r>
      <w:r w:rsidRPr="00420283">
        <w:rPr>
          <w:rFonts w:ascii="Arial Bold" w:eastAsia="Arial Unicode MS" w:hAnsi="Arial Bold" w:cs="Arial Bold"/>
          <w:color w:val="000000"/>
        </w:rPr>
        <w:tab/>
      </w:r>
      <w:r w:rsidR="0013406C" w:rsidRPr="00420283">
        <w:rPr>
          <w:rFonts w:ascii="Arial Bold" w:eastAsia="Arial Unicode MS" w:hAnsi="Arial Bold" w:cs="Arial Bold"/>
          <w:color w:val="000000"/>
        </w:rPr>
        <w:t>SRC</w:t>
      </w:r>
      <w:r w:rsidRPr="00420283">
        <w:rPr>
          <w:rFonts w:ascii="Arial Bold" w:eastAsia="Arial Unicode MS" w:hAnsi="Arial Bold" w:cs="Arial Bold"/>
          <w:color w:val="000000"/>
        </w:rPr>
        <w:t xml:space="preserve"> 3. Maj, Pulska 3</w:t>
      </w:r>
    </w:p>
    <w:p w:rsidR="00582C8E" w:rsidRDefault="00582C8E" w:rsidP="0050769C">
      <w:pPr>
        <w:widowControl w:val="0"/>
        <w:autoSpaceDE w:val="0"/>
        <w:autoSpaceDN w:val="0"/>
        <w:adjustRightInd w:val="0"/>
        <w:spacing w:before="1" w:after="0" w:line="235" w:lineRule="exact"/>
        <w:rPr>
          <w:rFonts w:ascii="Arial" w:eastAsia="Arial Unicode MS" w:hAnsi="Arial" w:cs="Arial"/>
          <w:color w:val="000000"/>
          <w:sz w:val="21"/>
          <w:szCs w:val="21"/>
        </w:rPr>
      </w:pPr>
    </w:p>
    <w:p w:rsidR="00582C8E" w:rsidRPr="00420283" w:rsidRDefault="00582C8E" w:rsidP="0077608A">
      <w:pPr>
        <w:pStyle w:val="ListParagraph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420283">
        <w:rPr>
          <w:rFonts w:asciiTheme="minorBidi" w:hAnsiTheme="minorBidi"/>
        </w:rPr>
        <w:t>Tehnička zaštita čvrstih objekata (kuglana i sportska dvorana) i per</w:t>
      </w:r>
      <w:r w:rsidR="0020600E" w:rsidRPr="00420283">
        <w:rPr>
          <w:rFonts w:asciiTheme="minorBidi" w:hAnsiTheme="minorBidi"/>
        </w:rPr>
        <w:t xml:space="preserve">imetra sustavom </w:t>
      </w:r>
      <w:proofErr w:type="spellStart"/>
      <w:r w:rsidR="0020600E" w:rsidRPr="00420283">
        <w:rPr>
          <w:rFonts w:asciiTheme="minorBidi" w:hAnsiTheme="minorBidi"/>
        </w:rPr>
        <w:t>protuprovale</w:t>
      </w:r>
      <w:proofErr w:type="spellEnd"/>
      <w:r w:rsidR="0020600E" w:rsidRPr="00420283">
        <w:rPr>
          <w:rFonts w:asciiTheme="minorBidi" w:hAnsiTheme="minorBidi"/>
        </w:rPr>
        <w:t xml:space="preserve"> sl</w:t>
      </w:r>
      <w:r w:rsidRPr="00420283">
        <w:rPr>
          <w:rFonts w:asciiTheme="minorBidi" w:hAnsiTheme="minorBidi"/>
        </w:rPr>
        <w:t>jedećih tehničkih karakteristika:</w:t>
      </w:r>
    </w:p>
    <w:p w:rsidR="00582C8E" w:rsidRPr="00420283" w:rsidRDefault="00582C8E" w:rsidP="0050769C">
      <w:pPr>
        <w:jc w:val="both"/>
        <w:rPr>
          <w:rFonts w:asciiTheme="minorBidi" w:hAnsiTheme="minorBidi"/>
          <w:b/>
        </w:rPr>
      </w:pPr>
      <w:r w:rsidRPr="00420283">
        <w:rPr>
          <w:rFonts w:asciiTheme="minorBidi" w:hAnsiTheme="minorBidi"/>
          <w:b/>
        </w:rPr>
        <w:t xml:space="preserve">Sustav </w:t>
      </w:r>
      <w:proofErr w:type="spellStart"/>
      <w:r w:rsidRPr="00420283">
        <w:rPr>
          <w:rFonts w:asciiTheme="minorBidi" w:hAnsiTheme="minorBidi"/>
          <w:b/>
        </w:rPr>
        <w:t>protuprovale</w:t>
      </w:r>
      <w:proofErr w:type="spellEnd"/>
      <w:r w:rsidRPr="00420283">
        <w:rPr>
          <w:rFonts w:asciiTheme="minorBidi" w:hAnsiTheme="minorBidi"/>
          <w:b/>
        </w:rPr>
        <w:t>:</w:t>
      </w:r>
    </w:p>
    <w:p w:rsidR="00582C8E" w:rsidRPr="00247D06" w:rsidRDefault="00582C8E" w:rsidP="0077608A">
      <w:pPr>
        <w:pStyle w:val="ListParagraph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>Sustav za zaštitu kuglane koji se sastoji od protuprovalne centrale sa integriranim komunikatorom za dojavu alarmnih događaja u nadzorni centar zaštitarske kuće te minimalno 5 detektora pokreta ili magnetnih kontakata za zaštitu ulaza u čvrsti objekt te komunikacije na objektu odnosno prostorije gdje se pohranjuje oprema veće vrijednosti. Minimalno dva daljinska ključa za upravljanje sustavom. Lokalna signalizacija putem unutarnje sirene sa bljeskalicom.</w:t>
      </w:r>
    </w:p>
    <w:p w:rsidR="00247D06" w:rsidRDefault="00582C8E" w:rsidP="0077608A">
      <w:pPr>
        <w:pStyle w:val="ListParagraph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>Sustav za zaštitu sportske dvorane koji se sastoji od protuprovalne centrale sa integriranim komunikatorom za dojavu alarmnih događaja u nadzorni centar zaštitarske kuće te minimalno 5 detektora pokreta ili magnetnih kontakata za zaštitu ulaza u čvrsti objekt te komunikacije na objektu odnosno prostorije gdje se pohranjuje oprema veće vrijednosti. Minimalno dva daljinska ključa za upravljanje sustavom. Lokalna signalizacija putem unutarnje sirene sa bljeskalicom.</w:t>
      </w:r>
    </w:p>
    <w:p w:rsidR="00582C8E" w:rsidRDefault="00582C8E" w:rsidP="0077608A">
      <w:pPr>
        <w:pStyle w:val="ListParagraph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247D06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007A08" w:rsidRDefault="00007A08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50769C" w:rsidRPr="00247D06" w:rsidRDefault="0050769C" w:rsidP="0050769C">
      <w:pPr>
        <w:pStyle w:val="ListParagraph"/>
        <w:ind w:left="0"/>
        <w:jc w:val="both"/>
        <w:rPr>
          <w:rFonts w:asciiTheme="minorBidi" w:hAnsiTheme="minorBidi"/>
        </w:rPr>
      </w:pPr>
    </w:p>
    <w:p w:rsidR="00281C95" w:rsidRPr="00420283" w:rsidRDefault="00DE5D11" w:rsidP="0050769C">
      <w:pPr>
        <w:widowControl w:val="0"/>
        <w:shd w:val="clear" w:color="auto" w:fill="F7CAAC" w:themeFill="accent2" w:themeFillTint="66"/>
        <w:tabs>
          <w:tab w:val="left" w:pos="-3969"/>
        </w:tabs>
        <w:autoSpaceDE w:val="0"/>
        <w:autoSpaceDN w:val="0"/>
        <w:adjustRightInd w:val="0"/>
        <w:spacing w:before="227" w:after="0" w:line="241" w:lineRule="exact"/>
        <w:rPr>
          <w:rFonts w:ascii="Arial Bold" w:eastAsia="Arial Unicode MS" w:hAnsi="Arial Bold" w:cs="Arial Bold"/>
        </w:rPr>
      </w:pPr>
      <w:r w:rsidRPr="00420283">
        <w:rPr>
          <w:rFonts w:ascii="Arial Bold" w:eastAsia="Arial Unicode MS" w:hAnsi="Arial Bold" w:cs="Arial Bold"/>
        </w:rPr>
        <w:t>XIII.</w:t>
      </w:r>
      <w:r w:rsidRPr="00420283">
        <w:rPr>
          <w:rFonts w:ascii="Arial Bold" w:eastAsia="Arial Unicode MS" w:hAnsi="Arial Bold" w:cs="Arial Bold"/>
        </w:rPr>
        <w:tab/>
      </w:r>
      <w:r w:rsidR="00247D06" w:rsidRPr="00420283">
        <w:rPr>
          <w:rFonts w:ascii="Arial Bold" w:eastAsia="Arial Unicode MS" w:hAnsi="Arial Bold" w:cs="Arial Bold"/>
        </w:rPr>
        <w:t>OTVORENO IGRALIŠTE KAMPUS</w:t>
      </w:r>
      <w:r w:rsidRPr="00420283">
        <w:rPr>
          <w:rFonts w:ascii="Arial Bold" w:eastAsia="Arial Unicode MS" w:hAnsi="Arial Bold" w:cs="Arial Bold"/>
        </w:rPr>
        <w:t xml:space="preserve">, S. </w:t>
      </w:r>
      <w:proofErr w:type="spellStart"/>
      <w:r w:rsidRPr="00420283">
        <w:rPr>
          <w:rFonts w:ascii="Arial Bold" w:eastAsia="Arial Unicode MS" w:hAnsi="Arial Bold" w:cs="Arial Bold"/>
        </w:rPr>
        <w:t>Krautzeka</w:t>
      </w:r>
      <w:proofErr w:type="spellEnd"/>
      <w:r w:rsidRPr="00420283">
        <w:rPr>
          <w:rFonts w:ascii="Arial Bold" w:eastAsia="Arial Unicode MS" w:hAnsi="Arial Bold" w:cs="Arial Bold"/>
        </w:rPr>
        <w:t xml:space="preserve"> </w:t>
      </w:r>
      <w:proofErr w:type="spellStart"/>
      <w:r w:rsidRPr="00420283">
        <w:rPr>
          <w:rFonts w:ascii="Arial Bold" w:eastAsia="Arial Unicode MS" w:hAnsi="Arial Bold" w:cs="Arial Bold"/>
        </w:rPr>
        <w:t>bb</w:t>
      </w:r>
      <w:proofErr w:type="spellEnd"/>
    </w:p>
    <w:p w:rsidR="00420283" w:rsidRDefault="00420283" w:rsidP="0050769C">
      <w:pPr>
        <w:jc w:val="both"/>
      </w:pPr>
    </w:p>
    <w:p w:rsidR="0020600E" w:rsidRPr="007E5B45" w:rsidRDefault="0020600E" w:rsidP="0077608A">
      <w:pPr>
        <w:pStyle w:val="ListParagraph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7E5B45">
        <w:rPr>
          <w:rFonts w:asciiTheme="minorBidi" w:hAnsiTheme="minorBidi"/>
        </w:rPr>
        <w:t xml:space="preserve">Tehnička zaštita čvrstog objekta i perimetra sustavom </w:t>
      </w:r>
      <w:proofErr w:type="spellStart"/>
      <w:r w:rsidRPr="007E5B45">
        <w:rPr>
          <w:rFonts w:asciiTheme="minorBidi" w:hAnsiTheme="minorBidi"/>
        </w:rPr>
        <w:t>videonadzora</w:t>
      </w:r>
      <w:proofErr w:type="spellEnd"/>
      <w:r w:rsidRPr="007E5B45">
        <w:rPr>
          <w:rFonts w:asciiTheme="minorBidi" w:hAnsiTheme="minorBidi"/>
        </w:rPr>
        <w:t xml:space="preserve"> i </w:t>
      </w:r>
      <w:proofErr w:type="spellStart"/>
      <w:r w:rsidRPr="007E5B45">
        <w:rPr>
          <w:rFonts w:asciiTheme="minorBidi" w:hAnsiTheme="minorBidi"/>
        </w:rPr>
        <w:t>protuprovale</w:t>
      </w:r>
      <w:proofErr w:type="spellEnd"/>
      <w:r w:rsidRPr="007E5B45">
        <w:rPr>
          <w:rFonts w:asciiTheme="minorBidi" w:hAnsiTheme="minorBidi"/>
        </w:rPr>
        <w:t xml:space="preserve"> sljedećih tehničkih karakteristika:</w:t>
      </w:r>
    </w:p>
    <w:p w:rsidR="0020600E" w:rsidRPr="007E5B45" w:rsidRDefault="0020600E" w:rsidP="0050769C">
      <w:pPr>
        <w:jc w:val="both"/>
        <w:rPr>
          <w:rFonts w:asciiTheme="minorBidi" w:hAnsiTheme="minorBidi"/>
          <w:b/>
        </w:rPr>
      </w:pPr>
      <w:r w:rsidRPr="007E5B45">
        <w:rPr>
          <w:rFonts w:asciiTheme="minorBidi" w:hAnsiTheme="minorBidi"/>
          <w:b/>
        </w:rPr>
        <w:t xml:space="preserve">Sustav </w:t>
      </w:r>
      <w:proofErr w:type="spellStart"/>
      <w:r w:rsidRPr="007E5B45">
        <w:rPr>
          <w:rFonts w:asciiTheme="minorBidi" w:hAnsiTheme="minorBidi"/>
          <w:b/>
        </w:rPr>
        <w:t>videonadzora</w:t>
      </w:r>
      <w:proofErr w:type="spellEnd"/>
      <w:r w:rsidRPr="007E5B45">
        <w:rPr>
          <w:rFonts w:asciiTheme="minorBidi" w:hAnsiTheme="minorBidi"/>
          <w:b/>
        </w:rPr>
        <w:t>: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Mrežni snimač koji podržava spajanje do minimalno 8 mrežnih kamera maksimalne rezolucije 5 </w:t>
      </w:r>
      <w:proofErr w:type="spellStart"/>
      <w:r w:rsidRPr="008618B6">
        <w:rPr>
          <w:rFonts w:asciiTheme="minorBidi" w:hAnsiTheme="minorBidi"/>
        </w:rPr>
        <w:t>Mpx</w:t>
      </w:r>
      <w:proofErr w:type="spellEnd"/>
      <w:r w:rsidRPr="008618B6">
        <w:rPr>
          <w:rFonts w:asciiTheme="minorBidi" w:hAnsiTheme="minorBidi"/>
        </w:rPr>
        <w:t xml:space="preserve">. Ukupni ulazni </w:t>
      </w:r>
      <w:proofErr w:type="spellStart"/>
      <w:r w:rsidRPr="008618B6">
        <w:rPr>
          <w:rFonts w:asciiTheme="minorBidi" w:hAnsiTheme="minorBidi"/>
        </w:rPr>
        <w:t>bandwith</w:t>
      </w:r>
      <w:proofErr w:type="spellEnd"/>
      <w:r w:rsidRPr="008618B6">
        <w:rPr>
          <w:rFonts w:asciiTheme="minorBidi" w:hAnsiTheme="minorBidi"/>
        </w:rPr>
        <w:t xml:space="preserve"> za snimanje minimalno 80 </w:t>
      </w:r>
      <w:proofErr w:type="spellStart"/>
      <w:r w:rsidRPr="008618B6">
        <w:rPr>
          <w:rFonts w:asciiTheme="minorBidi" w:hAnsiTheme="minorBidi"/>
        </w:rPr>
        <w:t>Mbps</w:t>
      </w:r>
      <w:proofErr w:type="spellEnd"/>
      <w:r w:rsidRPr="008618B6">
        <w:rPr>
          <w:rFonts w:asciiTheme="minorBidi" w:hAnsiTheme="minorBidi"/>
        </w:rPr>
        <w:t xml:space="preserve">. </w:t>
      </w:r>
    </w:p>
    <w:p w:rsidR="008618B6" w:rsidRPr="00007A08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007A08">
        <w:rPr>
          <w:rFonts w:asciiTheme="minorBidi" w:hAnsiTheme="minorBidi"/>
        </w:rPr>
        <w:t xml:space="preserve">Tvrdi disk za pohranu snimljenoga materijala minimalno 4TB. </w:t>
      </w:r>
      <w:proofErr w:type="spellStart"/>
      <w:r w:rsidRPr="00007A08">
        <w:rPr>
          <w:rFonts w:asciiTheme="minorBidi" w:hAnsiTheme="minorBidi"/>
        </w:rPr>
        <w:t>HDMi</w:t>
      </w:r>
      <w:proofErr w:type="spellEnd"/>
      <w:r w:rsidRPr="00007A08">
        <w:rPr>
          <w:rFonts w:asciiTheme="minorBidi" w:hAnsiTheme="minorBidi"/>
        </w:rPr>
        <w:t xml:space="preserve"> i VGA priključak za spajanje lokalnog monitora. 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LCD monitor za lokalni pristup sustavu </w:t>
      </w:r>
      <w:proofErr w:type="spellStart"/>
      <w:r w:rsidRPr="008618B6">
        <w:rPr>
          <w:rFonts w:asciiTheme="minorBidi" w:hAnsiTheme="minorBidi"/>
        </w:rPr>
        <w:t>videonadzora</w:t>
      </w:r>
      <w:proofErr w:type="spellEnd"/>
      <w:r w:rsidRPr="008618B6">
        <w:rPr>
          <w:rFonts w:asciiTheme="minorBidi" w:hAnsiTheme="minorBidi"/>
        </w:rPr>
        <w:t xml:space="preserve"> min 24“ dijagonale te 1920x1080p rezolucije i </w:t>
      </w:r>
      <w:proofErr w:type="spellStart"/>
      <w:r w:rsidRPr="008618B6">
        <w:rPr>
          <w:rFonts w:asciiTheme="minorBidi" w:hAnsiTheme="minorBidi"/>
        </w:rPr>
        <w:t>HDMi</w:t>
      </w:r>
      <w:proofErr w:type="spellEnd"/>
      <w:r w:rsidRPr="008618B6">
        <w:rPr>
          <w:rFonts w:asciiTheme="minorBidi" w:hAnsiTheme="minorBidi"/>
        </w:rPr>
        <w:t xml:space="preserve"> priključkom. 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Mogućnost kreiranja virtualnih obilazaka za operatera u nadzornom centru zaštitarske kuće u </w:t>
      </w:r>
      <w:proofErr w:type="spellStart"/>
      <w:r w:rsidRPr="008618B6">
        <w:rPr>
          <w:rFonts w:asciiTheme="minorBidi" w:hAnsiTheme="minorBidi"/>
        </w:rPr>
        <w:t>predefiniranim</w:t>
      </w:r>
      <w:proofErr w:type="spellEnd"/>
      <w:r w:rsidRPr="008618B6">
        <w:rPr>
          <w:rFonts w:asciiTheme="minorBidi" w:hAnsiTheme="minorBidi"/>
        </w:rPr>
        <w:t xml:space="preserve"> vremenskim intervalima.</w:t>
      </w:r>
    </w:p>
    <w:p w:rsidR="0020600E" w:rsidRP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>Mogućnost izdavanja zvučnih upozorenja iz nadzornog centra zaštitarske kuće u slučaju uočenih štetnih aktivnosti na objektu.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Mrežna oprema: Mrežni ormar za smještaj centralne opreme sustava </w:t>
      </w:r>
      <w:proofErr w:type="spellStart"/>
      <w:r w:rsidRPr="008618B6">
        <w:rPr>
          <w:rFonts w:asciiTheme="minorBidi" w:hAnsiTheme="minorBidi"/>
        </w:rPr>
        <w:t>videonadzora</w:t>
      </w:r>
      <w:proofErr w:type="spellEnd"/>
      <w:r w:rsidRPr="008618B6">
        <w:rPr>
          <w:rFonts w:asciiTheme="minorBidi" w:hAnsiTheme="minorBidi"/>
        </w:rPr>
        <w:t xml:space="preserve"> minimum 19“ 12U sa pripadajućim policama i priključnom letvom sa 6 priključnih mjesta i ugrađenom </w:t>
      </w:r>
      <w:proofErr w:type="spellStart"/>
      <w:r w:rsidRPr="008618B6">
        <w:rPr>
          <w:rFonts w:asciiTheme="minorBidi" w:hAnsiTheme="minorBidi"/>
        </w:rPr>
        <w:t>prenaponskom</w:t>
      </w:r>
      <w:proofErr w:type="spellEnd"/>
      <w:r w:rsidRPr="008618B6">
        <w:rPr>
          <w:rFonts w:asciiTheme="minorBidi" w:hAnsiTheme="minorBidi"/>
        </w:rPr>
        <w:t xml:space="preserve"> zaštitom. </w:t>
      </w:r>
    </w:p>
    <w:p w:rsidR="0020600E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lastRenderedPageBreak/>
        <w:t xml:space="preserve">Uređaj za besprekidno napajanja minimalnih tehničkih karakteristika 1500VA i 870W. Mrežni preklopnik sa 10 priključnih mjesta 10/100/1000 </w:t>
      </w:r>
      <w:proofErr w:type="spellStart"/>
      <w:r w:rsidRPr="008618B6">
        <w:rPr>
          <w:rFonts w:asciiTheme="minorBidi" w:hAnsiTheme="minorBidi"/>
        </w:rPr>
        <w:t>Mbps</w:t>
      </w:r>
      <w:proofErr w:type="spellEnd"/>
      <w:r w:rsidRPr="008618B6">
        <w:rPr>
          <w:rFonts w:asciiTheme="minorBidi" w:hAnsiTheme="minorBidi"/>
        </w:rPr>
        <w:t xml:space="preserve"> te 8 </w:t>
      </w:r>
      <w:proofErr w:type="spellStart"/>
      <w:r w:rsidRPr="008618B6">
        <w:rPr>
          <w:rFonts w:asciiTheme="minorBidi" w:hAnsiTheme="minorBidi"/>
        </w:rPr>
        <w:t>PoE</w:t>
      </w:r>
      <w:proofErr w:type="spellEnd"/>
      <w:r w:rsidRPr="008618B6">
        <w:rPr>
          <w:rFonts w:asciiTheme="minorBidi" w:hAnsiTheme="minorBidi"/>
        </w:rPr>
        <w:t xml:space="preserve"> priključnih mjesta. 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Minimalno dvije kamere </w:t>
      </w:r>
      <w:proofErr w:type="spellStart"/>
      <w:r w:rsidRPr="008618B6">
        <w:rPr>
          <w:rFonts w:asciiTheme="minorBidi" w:hAnsiTheme="minorBidi"/>
        </w:rPr>
        <w:t>megapikselne</w:t>
      </w:r>
      <w:proofErr w:type="spellEnd"/>
      <w:r w:rsidRPr="008618B6">
        <w:rPr>
          <w:rFonts w:asciiTheme="minorBidi" w:hAnsiTheme="minorBidi"/>
        </w:rPr>
        <w:t xml:space="preserve"> rezolucije za identifikaciju osoba te nadzor glavnih ulaza u objekt slijedećih karakteristika: maksimalna rezolucija 4Mpx, motorizirani objektiv 2,7 – 12 mm, integrirani IR reflektor, IP66 </w:t>
      </w:r>
      <w:proofErr w:type="spellStart"/>
      <w:r w:rsidRPr="008618B6">
        <w:rPr>
          <w:rFonts w:asciiTheme="minorBidi" w:hAnsiTheme="minorBidi"/>
        </w:rPr>
        <w:t>kučište</w:t>
      </w:r>
      <w:proofErr w:type="spellEnd"/>
      <w:r w:rsidRPr="008618B6">
        <w:rPr>
          <w:rFonts w:asciiTheme="minorBidi" w:hAnsiTheme="minorBidi"/>
        </w:rPr>
        <w:t xml:space="preserve"> za vanjsku ugradnju, aluminijska spojna kutija/podnožje za ugradnju na zid. </w:t>
      </w:r>
    </w:p>
    <w:p w:rsid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Minimalno četiri kamere </w:t>
      </w:r>
      <w:proofErr w:type="spellStart"/>
      <w:r w:rsidRPr="008618B6">
        <w:rPr>
          <w:rFonts w:asciiTheme="minorBidi" w:hAnsiTheme="minorBidi"/>
        </w:rPr>
        <w:t>megapikselne</w:t>
      </w:r>
      <w:proofErr w:type="spellEnd"/>
      <w:r w:rsidRPr="008618B6">
        <w:rPr>
          <w:rFonts w:asciiTheme="minorBidi" w:hAnsiTheme="minorBidi"/>
        </w:rPr>
        <w:t xml:space="preserve"> rezolucije ugrađene na rasvjetne stupove za pokrivanje cjelokupne dužine atletske staze te prevenciju štetnih radnji slijedećih karakteristika: maksimalna rezolucija 4Mpx, motorizirani objektiv 2,7 – 12 mm, integrirani IR reflektor, IP66 </w:t>
      </w:r>
      <w:proofErr w:type="spellStart"/>
      <w:r w:rsidRPr="008618B6">
        <w:rPr>
          <w:rFonts w:asciiTheme="minorBidi" w:hAnsiTheme="minorBidi"/>
        </w:rPr>
        <w:t>kučište</w:t>
      </w:r>
      <w:proofErr w:type="spellEnd"/>
      <w:r w:rsidRPr="008618B6">
        <w:rPr>
          <w:rFonts w:asciiTheme="minorBidi" w:hAnsiTheme="minorBidi"/>
        </w:rPr>
        <w:t xml:space="preserve"> za vanjsku ugradnju, aluminijska spojna kutija/podnožje za ugradnju na zid, </w:t>
      </w:r>
      <w:proofErr w:type="spellStart"/>
      <w:r w:rsidRPr="008618B6">
        <w:rPr>
          <w:rFonts w:asciiTheme="minorBidi" w:hAnsiTheme="minorBidi"/>
        </w:rPr>
        <w:t>aluminjski</w:t>
      </w:r>
      <w:proofErr w:type="spellEnd"/>
      <w:r w:rsidRPr="008618B6">
        <w:rPr>
          <w:rFonts w:asciiTheme="minorBidi" w:hAnsiTheme="minorBidi"/>
        </w:rPr>
        <w:t xml:space="preserve"> nosač sa metalnih obujmicama za ugradnju na stupove. </w:t>
      </w:r>
    </w:p>
    <w:p w:rsidR="0020600E" w:rsidRPr="008618B6" w:rsidRDefault="0020600E" w:rsidP="0077608A">
      <w:pPr>
        <w:pStyle w:val="ListParagraph"/>
        <w:numPr>
          <w:ilvl w:val="0"/>
          <w:numId w:val="25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Minimalno jedan zvučnik za izdavanje govornih upozorenja slijedećih tehničkih karakteristika: izlazna snaga 110 dB, maksimalna snaga 124 dB, impedancija 8 </w:t>
      </w:r>
      <w:proofErr w:type="spellStart"/>
      <w:r w:rsidRPr="008618B6">
        <w:rPr>
          <w:rFonts w:asciiTheme="minorBidi" w:hAnsiTheme="minorBidi"/>
        </w:rPr>
        <w:t>Ohma</w:t>
      </w:r>
      <w:proofErr w:type="spellEnd"/>
      <w:r w:rsidRPr="008618B6">
        <w:rPr>
          <w:rFonts w:asciiTheme="minorBidi" w:hAnsiTheme="minorBidi"/>
        </w:rPr>
        <w:t xml:space="preserve">, RJ45 mrežni priključak za komunikaciju, 24V DC / </w:t>
      </w:r>
      <w:proofErr w:type="spellStart"/>
      <w:r w:rsidRPr="008618B6">
        <w:rPr>
          <w:rFonts w:asciiTheme="minorBidi" w:hAnsiTheme="minorBidi"/>
        </w:rPr>
        <w:t>PoE</w:t>
      </w:r>
      <w:proofErr w:type="spellEnd"/>
      <w:r w:rsidRPr="008618B6">
        <w:rPr>
          <w:rFonts w:asciiTheme="minorBidi" w:hAnsiTheme="minorBidi"/>
        </w:rPr>
        <w:t xml:space="preserve"> napajanje, IP67 </w:t>
      </w:r>
      <w:proofErr w:type="spellStart"/>
      <w:r w:rsidRPr="008618B6">
        <w:rPr>
          <w:rFonts w:asciiTheme="minorBidi" w:hAnsiTheme="minorBidi"/>
        </w:rPr>
        <w:t>kučište</w:t>
      </w:r>
      <w:proofErr w:type="spellEnd"/>
      <w:r w:rsidRPr="008618B6">
        <w:rPr>
          <w:rFonts w:asciiTheme="minorBidi" w:hAnsiTheme="minorBidi"/>
        </w:rPr>
        <w:t xml:space="preserve"> za vanjsku ugradnju, radna temperatura od -30</w:t>
      </w:r>
      <w:r w:rsidRPr="008618B6">
        <w:rPr>
          <w:rFonts w:asciiTheme="minorBidi" w:hAnsiTheme="minorBidi"/>
          <w:vertAlign w:val="superscript"/>
        </w:rPr>
        <w:t>0</w:t>
      </w:r>
      <w:r w:rsidRPr="008618B6">
        <w:rPr>
          <w:rFonts w:asciiTheme="minorBidi" w:hAnsiTheme="minorBidi"/>
        </w:rPr>
        <w:t xml:space="preserve"> C do 60</w:t>
      </w:r>
      <w:r w:rsidRPr="008618B6">
        <w:rPr>
          <w:rFonts w:asciiTheme="minorBidi" w:hAnsiTheme="minorBidi"/>
          <w:vertAlign w:val="superscript"/>
        </w:rPr>
        <w:t>0</w:t>
      </w:r>
      <w:r w:rsidRPr="008618B6">
        <w:rPr>
          <w:rFonts w:asciiTheme="minorBidi" w:hAnsiTheme="minorBidi"/>
        </w:rPr>
        <w:t xml:space="preserve"> C, zidni nosač od nehrđajućeg čelika.</w:t>
      </w:r>
    </w:p>
    <w:p w:rsidR="0020600E" w:rsidRPr="007E5B45" w:rsidRDefault="0020600E" w:rsidP="0050769C">
      <w:pPr>
        <w:jc w:val="both"/>
        <w:rPr>
          <w:rFonts w:asciiTheme="minorBidi" w:hAnsiTheme="minorBidi"/>
          <w:b/>
        </w:rPr>
      </w:pPr>
      <w:r w:rsidRPr="007E5B45">
        <w:rPr>
          <w:rFonts w:asciiTheme="minorBidi" w:hAnsiTheme="minorBidi"/>
          <w:b/>
        </w:rPr>
        <w:t xml:space="preserve">Sustav </w:t>
      </w:r>
      <w:proofErr w:type="spellStart"/>
      <w:r w:rsidRPr="007E5B45">
        <w:rPr>
          <w:rFonts w:asciiTheme="minorBidi" w:hAnsiTheme="minorBidi"/>
          <w:b/>
        </w:rPr>
        <w:t>protuprovale</w:t>
      </w:r>
      <w:proofErr w:type="spellEnd"/>
      <w:r w:rsidRPr="007E5B45">
        <w:rPr>
          <w:rFonts w:asciiTheme="minorBidi" w:hAnsiTheme="minorBidi"/>
          <w:b/>
        </w:rPr>
        <w:t>:</w:t>
      </w:r>
    </w:p>
    <w:p w:rsidR="008618B6" w:rsidRDefault="0020600E" w:rsidP="0077608A">
      <w:pPr>
        <w:pStyle w:val="ListParagraph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 xml:space="preserve">Sustav koji se sastoji od protuprovalne centrale sa integriranim komunikatorom za dojavu alarmnih događaja u nadzorni centar zaštitarske kuće te minimalno 6 detektora pokreta ili magnetnih kontakata za zaštitu ulaza u čvrsti objekt te komunikacije na objektu odnosno prostorije gdje se pohranjuje oprema veće vrijednosti i centralna oprema sustava </w:t>
      </w:r>
      <w:proofErr w:type="spellStart"/>
      <w:r w:rsidRPr="008618B6">
        <w:rPr>
          <w:rFonts w:asciiTheme="minorBidi" w:hAnsiTheme="minorBidi"/>
        </w:rPr>
        <w:t>videonadzora</w:t>
      </w:r>
      <w:proofErr w:type="spellEnd"/>
      <w:r w:rsidRPr="008618B6">
        <w:rPr>
          <w:rFonts w:asciiTheme="minorBidi" w:hAnsiTheme="minorBidi"/>
        </w:rPr>
        <w:t xml:space="preserve">. </w:t>
      </w:r>
    </w:p>
    <w:p w:rsidR="0020600E" w:rsidRDefault="0020600E" w:rsidP="0077608A">
      <w:pPr>
        <w:pStyle w:val="ListParagraph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>Minimalno dva daljinska ključa za upravljanje sustavom. Lokalna signalizacija putem unutarnje sirene sa bljeskalicom.</w:t>
      </w:r>
    </w:p>
    <w:p w:rsidR="0020600E" w:rsidRDefault="0020600E" w:rsidP="0077608A">
      <w:pPr>
        <w:pStyle w:val="ListParagraph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Bidi" w:hAnsiTheme="minorBidi"/>
        </w:rPr>
      </w:pPr>
      <w:r w:rsidRPr="008618B6">
        <w:rPr>
          <w:rFonts w:asciiTheme="minorBidi" w:hAnsiTheme="minorBidi"/>
        </w:rPr>
        <w:t>Dojava alarmnih događaja, grešaka sustava, informacija o uključenjima i isključenjima sustava u nadzorni centar zaštitarske kuće.</w:t>
      </w:r>
    </w:p>
    <w:p w:rsidR="0050769C" w:rsidRPr="0050769C" w:rsidRDefault="0050769C" w:rsidP="0050769C">
      <w:pPr>
        <w:jc w:val="both"/>
        <w:rPr>
          <w:rFonts w:asciiTheme="minorBidi" w:hAnsiTheme="minorBidi"/>
        </w:rPr>
      </w:pPr>
    </w:p>
    <w:p w:rsidR="00281C95" w:rsidRDefault="00DE5D11" w:rsidP="0050769C">
      <w:pPr>
        <w:widowControl w:val="0"/>
        <w:autoSpaceDE w:val="0"/>
        <w:autoSpaceDN w:val="0"/>
        <w:adjustRightInd w:val="0"/>
        <w:spacing w:before="201" w:after="0" w:line="241" w:lineRule="exact"/>
        <w:jc w:val="both"/>
        <w:rPr>
          <w:rFonts w:ascii="Arial Bold" w:eastAsia="Arial Unicode MS" w:hAnsi="Arial Bold" w:cs="Arial Bold"/>
          <w:color w:val="000000"/>
          <w:spacing w:val="-1"/>
        </w:rPr>
      </w:pPr>
      <w:r w:rsidRPr="00007A08">
        <w:rPr>
          <w:rFonts w:ascii="Arial Bold" w:eastAsia="Arial Unicode MS" w:hAnsi="Arial Bold" w:cs="Arial Bold"/>
          <w:color w:val="000000"/>
          <w:spacing w:val="-1"/>
          <w:sz w:val="21"/>
          <w:szCs w:val="21"/>
          <w:shd w:val="clear" w:color="auto" w:fill="F7CAAC" w:themeFill="accent2" w:themeFillTint="66"/>
        </w:rPr>
        <w:t>XIV</w:t>
      </w:r>
      <w:r w:rsidR="00007A08">
        <w:rPr>
          <w:rFonts w:ascii="Arial Bold" w:eastAsia="Arial Unicode MS" w:hAnsi="Arial Bold" w:cs="Arial Bold"/>
          <w:color w:val="000000"/>
          <w:spacing w:val="-1"/>
          <w:sz w:val="21"/>
          <w:szCs w:val="21"/>
          <w:shd w:val="clear" w:color="auto" w:fill="F7CAAC" w:themeFill="accent2" w:themeFillTint="66"/>
        </w:rPr>
        <w:t>.</w:t>
      </w:r>
      <w:r w:rsidRPr="00007A08">
        <w:rPr>
          <w:rFonts w:ascii="Arial Bold" w:eastAsia="Arial Unicode MS" w:hAnsi="Arial Bold" w:cs="Arial Bold"/>
          <w:color w:val="000000"/>
          <w:spacing w:val="-1"/>
          <w:sz w:val="21"/>
          <w:szCs w:val="21"/>
          <w:shd w:val="clear" w:color="auto" w:fill="F7CAAC" w:themeFill="accent2" w:themeFillTint="66"/>
        </w:rPr>
        <w:t xml:space="preserve"> </w:t>
      </w:r>
      <w:r w:rsidRPr="00007A08">
        <w:rPr>
          <w:rFonts w:ascii="Arial Bold" w:eastAsia="Arial Unicode MS" w:hAnsi="Arial Bold" w:cs="Arial Bold"/>
          <w:color w:val="000000"/>
          <w:spacing w:val="-1"/>
          <w:sz w:val="21"/>
          <w:szCs w:val="21"/>
          <w:shd w:val="clear" w:color="auto" w:fill="F7CAAC" w:themeFill="accent2" w:themeFillTint="66"/>
        </w:rPr>
        <w:tab/>
      </w:r>
      <w:r w:rsidR="00007A08" w:rsidRPr="00007A08">
        <w:rPr>
          <w:rFonts w:ascii="Arial Bold" w:eastAsia="Arial Unicode MS" w:hAnsi="Arial Bold" w:cs="Arial Bold"/>
          <w:color w:val="000000"/>
          <w:spacing w:val="-1"/>
          <w:shd w:val="clear" w:color="auto" w:fill="F7CAAC" w:themeFill="accent2" w:themeFillTint="66"/>
        </w:rPr>
        <w:t xml:space="preserve">IZVANREDNE USLUGE TJELESNE ZAŠTITE </w:t>
      </w:r>
      <w:r w:rsidRPr="00007A08">
        <w:rPr>
          <w:rFonts w:ascii="Arial Bold" w:eastAsia="Arial Unicode MS" w:hAnsi="Arial Bold" w:cs="Arial Bold"/>
          <w:color w:val="000000"/>
          <w:spacing w:val="-1"/>
          <w:shd w:val="clear" w:color="auto" w:fill="F7CAAC" w:themeFill="accent2" w:themeFillTint="66"/>
        </w:rPr>
        <w:t>na štićenim objektom</w:t>
      </w:r>
      <w:r w:rsidRPr="00007A08">
        <w:rPr>
          <w:rFonts w:ascii="Arial Bold" w:eastAsia="Arial Unicode MS" w:hAnsi="Arial Bold" w:cs="Arial Bold"/>
          <w:color w:val="000000"/>
          <w:spacing w:val="-1"/>
        </w:rPr>
        <w:t xml:space="preserve"> </w:t>
      </w:r>
    </w:p>
    <w:p w:rsidR="0077608A" w:rsidRPr="00007A08" w:rsidRDefault="0077608A" w:rsidP="00307B1C">
      <w:pPr>
        <w:pStyle w:val="NoSpacing"/>
        <w:rPr>
          <w:rFonts w:eastAsia="Arial Unicode MS"/>
        </w:rPr>
      </w:pPr>
    </w:p>
    <w:p w:rsidR="00281C95" w:rsidRDefault="00DE5D11" w:rsidP="0077608A">
      <w:pPr>
        <w:widowControl w:val="0"/>
        <w:autoSpaceDE w:val="0"/>
        <w:autoSpaceDN w:val="0"/>
        <w:adjustRightInd w:val="0"/>
        <w:spacing w:before="39" w:after="0" w:line="241" w:lineRule="exact"/>
        <w:ind w:left="567" w:hanging="567"/>
        <w:jc w:val="both"/>
        <w:rPr>
          <w:rFonts w:ascii="Arial" w:eastAsia="Arial Unicode MS" w:hAnsi="Arial" w:cs="Arial"/>
          <w:color w:val="000000"/>
          <w:spacing w:val="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1"/>
        </w:rPr>
        <w:t>-</w:t>
      </w:r>
      <w:r>
        <w:rPr>
          <w:rFonts w:ascii="Arial" w:eastAsia="Arial Unicode MS" w:hAnsi="Arial" w:cs="Arial"/>
          <w:color w:val="000000"/>
          <w:spacing w:val="1"/>
          <w:sz w:val="21"/>
          <w:szCs w:val="21"/>
        </w:rPr>
        <w:t xml:space="preserve"> </w:t>
      </w:r>
      <w:r w:rsidR="0077608A">
        <w:rPr>
          <w:rFonts w:ascii="Arial" w:eastAsia="Arial Unicode MS" w:hAnsi="Arial" w:cs="Arial"/>
          <w:color w:val="000000"/>
          <w:spacing w:val="1"/>
          <w:sz w:val="21"/>
          <w:szCs w:val="21"/>
        </w:rPr>
        <w:t xml:space="preserve">      P</w:t>
      </w:r>
      <w:r>
        <w:rPr>
          <w:rFonts w:ascii="Arial" w:eastAsia="Arial Unicode MS" w:hAnsi="Arial" w:cs="Arial"/>
          <w:color w:val="000000"/>
          <w:spacing w:val="1"/>
          <w:sz w:val="21"/>
          <w:szCs w:val="21"/>
        </w:rPr>
        <w:t xml:space="preserve">rema potrebi naručitelja u okvirnoj godišnjoj količini od 120 sati </w:t>
      </w:r>
    </w:p>
    <w:p w:rsidR="007851CB" w:rsidRDefault="007851CB" w:rsidP="0050769C">
      <w:pPr>
        <w:widowControl w:val="0"/>
        <w:autoSpaceDE w:val="0"/>
        <w:autoSpaceDN w:val="0"/>
        <w:adjustRightInd w:val="0"/>
        <w:spacing w:before="39" w:after="0" w:line="241" w:lineRule="exact"/>
        <w:jc w:val="both"/>
        <w:rPr>
          <w:rFonts w:ascii="Arial" w:eastAsia="Arial Unicode MS" w:hAnsi="Arial" w:cs="Arial"/>
          <w:color w:val="000000"/>
          <w:spacing w:val="1"/>
          <w:sz w:val="21"/>
          <w:szCs w:val="21"/>
        </w:rPr>
      </w:pPr>
    </w:p>
    <w:p w:rsidR="00FA51F3" w:rsidRDefault="00FA51F3" w:rsidP="007851CB">
      <w:pPr>
        <w:widowControl w:val="0"/>
        <w:autoSpaceDE w:val="0"/>
        <w:autoSpaceDN w:val="0"/>
        <w:adjustRightInd w:val="0"/>
        <w:spacing w:before="39" w:after="0" w:line="241" w:lineRule="exact"/>
        <w:rPr>
          <w:rFonts w:ascii="Arial" w:eastAsia="Arial Unicode MS" w:hAnsi="Arial" w:cs="Arial"/>
          <w:color w:val="000000"/>
          <w:spacing w:val="1"/>
          <w:sz w:val="21"/>
          <w:szCs w:val="21"/>
        </w:rPr>
      </w:pPr>
    </w:p>
    <w:p w:rsidR="00281C95" w:rsidRDefault="0077608A" w:rsidP="0077608A">
      <w:pPr>
        <w:widowControl w:val="0"/>
        <w:tabs>
          <w:tab w:val="left" w:pos="-4253"/>
        </w:tabs>
        <w:autoSpaceDE w:val="0"/>
        <w:autoSpaceDN w:val="0"/>
        <w:adjustRightInd w:val="0"/>
        <w:spacing w:before="4" w:after="0" w:line="241" w:lineRule="exact"/>
        <w:ind w:left="426" w:hanging="426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b/>
          <w:bCs/>
          <w:color w:val="000000"/>
          <w:spacing w:val="-1"/>
        </w:rPr>
        <w:t>2.4</w:t>
      </w:r>
      <w:r w:rsidR="00DE5D11" w:rsidRPr="009D6432">
        <w:rPr>
          <w:rFonts w:ascii="Arial" w:eastAsia="Arial Unicode MS" w:hAnsi="Arial" w:cs="Arial"/>
          <w:b/>
          <w:bCs/>
          <w:color w:val="000000"/>
          <w:spacing w:val="-1"/>
        </w:rPr>
        <w:t>.</w:t>
      </w:r>
      <w:r w:rsidR="00DE5D11" w:rsidRPr="009D6432">
        <w:rPr>
          <w:rFonts w:ascii="Arial" w:eastAsia="Arial Unicode MS" w:hAnsi="Arial" w:cs="Arial"/>
          <w:color w:val="000000"/>
          <w:spacing w:val="-1"/>
          <w:sz w:val="21"/>
          <w:szCs w:val="21"/>
        </w:rPr>
        <w:tab/>
      </w:r>
      <w:r w:rsidR="00DE5D11" w:rsidRPr="009D6432">
        <w:rPr>
          <w:rFonts w:ascii="Arial" w:eastAsia="Arial Unicode MS" w:hAnsi="Arial" w:cs="Arial"/>
          <w:b/>
          <w:bCs/>
          <w:color w:val="000000"/>
          <w:spacing w:val="-1"/>
        </w:rPr>
        <w:t>Rok izvršenja usluge</w:t>
      </w:r>
      <w:r w:rsidR="00DE5D11" w:rsidRPr="009D6432">
        <w:rPr>
          <w:rFonts w:ascii="Arial" w:eastAsia="Arial Unicode MS" w:hAnsi="Arial" w:cs="Arial"/>
          <w:color w:val="000000"/>
          <w:spacing w:val="-1"/>
        </w:rPr>
        <w:t xml:space="preserve">: </w:t>
      </w:r>
    </w:p>
    <w:p w:rsidR="0077608A" w:rsidRDefault="0077608A" w:rsidP="0077608A">
      <w:pPr>
        <w:widowControl w:val="0"/>
        <w:tabs>
          <w:tab w:val="left" w:pos="-4253"/>
        </w:tabs>
        <w:autoSpaceDE w:val="0"/>
        <w:autoSpaceDN w:val="0"/>
        <w:adjustRightInd w:val="0"/>
        <w:spacing w:before="4" w:after="0" w:line="241" w:lineRule="exact"/>
        <w:ind w:left="426" w:hanging="426"/>
        <w:rPr>
          <w:rFonts w:ascii="Arial" w:eastAsia="Arial Unicode MS" w:hAnsi="Arial" w:cs="Arial"/>
          <w:color w:val="000000"/>
          <w:spacing w:val="-1"/>
        </w:rPr>
      </w:pPr>
    </w:p>
    <w:p w:rsidR="00937F5B" w:rsidRPr="009D6432" w:rsidRDefault="00937F5B" w:rsidP="0077608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9D6432">
        <w:rPr>
          <w:rFonts w:ascii="Arial" w:hAnsi="Arial" w:cs="Arial"/>
          <w:color w:val="000000"/>
        </w:rPr>
        <w:t xml:space="preserve">Izvršnošću odluke o odabiru sklopit će se okvirni sporazum s jednim gospodarskim subjektom na razdoblje od dvije godine. </w:t>
      </w:r>
    </w:p>
    <w:p w:rsidR="00937F5B" w:rsidRPr="009D6432" w:rsidRDefault="00937F5B" w:rsidP="0077608A">
      <w:pPr>
        <w:pStyle w:val="Normaltekst"/>
        <w:spacing w:before="0"/>
        <w:ind w:left="426"/>
        <w:jc w:val="both"/>
        <w:rPr>
          <w:sz w:val="22"/>
          <w:szCs w:val="22"/>
        </w:rPr>
      </w:pPr>
      <w:r w:rsidRPr="009D6432">
        <w:rPr>
          <w:bCs/>
          <w:color w:val="000000"/>
          <w:sz w:val="22"/>
          <w:szCs w:val="22"/>
        </w:rPr>
        <w:t>Odabrani ponuditelj obvezan je započeti s izvršenjem usluge po sklapanju prvog jednogodišnjeg ugovora o javnoj nabavi usluge do 31.12.2017. godine, odnosno po sklapanju drugog godišnjeg ugovora do 31.12.2018. godine.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99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DE5D11" w:rsidP="0077608A">
      <w:pPr>
        <w:widowControl w:val="0"/>
        <w:autoSpaceDE w:val="0"/>
        <w:autoSpaceDN w:val="0"/>
        <w:adjustRightInd w:val="0"/>
        <w:spacing w:before="167" w:after="0" w:line="299" w:lineRule="exact"/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  <w:t xml:space="preserve">3. RAZLOZI ISKLJUČENJA PONUDITELJA </w:t>
      </w:r>
    </w:p>
    <w:p w:rsidR="003176CF" w:rsidRDefault="003176CF" w:rsidP="0077608A">
      <w:pPr>
        <w:widowControl w:val="0"/>
        <w:autoSpaceDE w:val="0"/>
        <w:autoSpaceDN w:val="0"/>
        <w:adjustRightInd w:val="0"/>
        <w:spacing w:before="167" w:after="0" w:line="299" w:lineRule="exact"/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</w:pPr>
    </w:p>
    <w:p w:rsidR="00281C95" w:rsidRPr="006A2ABC" w:rsidRDefault="009D6432" w:rsidP="006A2ABC">
      <w:pPr>
        <w:widowControl w:val="0"/>
        <w:tabs>
          <w:tab w:val="left" w:pos="-4253"/>
        </w:tabs>
        <w:autoSpaceDE w:val="0"/>
        <w:autoSpaceDN w:val="0"/>
        <w:adjustRightInd w:val="0"/>
        <w:spacing w:before="230" w:after="0" w:line="240" w:lineRule="exact"/>
        <w:ind w:left="1134" w:right="504" w:hanging="708"/>
        <w:jc w:val="both"/>
        <w:rPr>
          <w:rFonts w:ascii="Arial" w:eastAsia="Arial Unicode MS" w:hAnsi="Arial" w:cs="Arial"/>
          <w:b/>
          <w:bCs/>
          <w:color w:val="000000"/>
          <w:spacing w:val="-1"/>
        </w:rPr>
      </w:pPr>
      <w:r w:rsidRPr="009D6432">
        <w:rPr>
          <w:rFonts w:ascii="Arial" w:eastAsia="Arial Unicode MS" w:hAnsi="Arial" w:cs="Arial"/>
          <w:b/>
          <w:bCs/>
          <w:color w:val="000000"/>
          <w:spacing w:val="2"/>
        </w:rPr>
        <w:t>3.1</w:t>
      </w:r>
      <w:r w:rsidRPr="006A2ABC">
        <w:rPr>
          <w:rFonts w:ascii="Arial" w:eastAsia="Arial Unicode MS" w:hAnsi="Arial" w:cs="Arial"/>
          <w:b/>
          <w:bCs/>
          <w:color w:val="000000"/>
          <w:spacing w:val="2"/>
        </w:rPr>
        <w:t xml:space="preserve">.   </w:t>
      </w:r>
      <w:r w:rsidR="006A2ABC" w:rsidRPr="006A2ABC">
        <w:rPr>
          <w:rFonts w:ascii="Arial" w:eastAsia="Arial Unicode MS" w:hAnsi="Arial" w:cs="Arial"/>
          <w:b/>
          <w:bCs/>
          <w:color w:val="000000"/>
          <w:spacing w:val="2"/>
        </w:rPr>
        <w:t xml:space="preserve"> O</w:t>
      </w:r>
      <w:r w:rsidR="00DE5D11" w:rsidRPr="006A2ABC">
        <w:rPr>
          <w:rFonts w:ascii="Arial" w:eastAsia="Arial Unicode MS" w:hAnsi="Arial" w:cs="Arial"/>
          <w:b/>
          <w:bCs/>
          <w:color w:val="000000"/>
          <w:spacing w:val="2"/>
        </w:rPr>
        <w:t>bavezni razlozi isključenja ponuditelja, te dokumenti  kojima ponuditelj</w:t>
      </w:r>
      <w:r w:rsidRPr="006A2ABC">
        <w:rPr>
          <w:rFonts w:ascii="Arial" w:eastAsia="Arial Unicode MS" w:hAnsi="Arial" w:cs="Arial"/>
          <w:b/>
          <w:bCs/>
          <w:color w:val="000000"/>
          <w:spacing w:val="2"/>
        </w:rPr>
        <w:t xml:space="preserve"> </w:t>
      </w:r>
      <w:r w:rsidR="00DE5D11" w:rsidRPr="006A2ABC">
        <w:rPr>
          <w:rFonts w:ascii="Arial" w:eastAsia="Arial Unicode MS" w:hAnsi="Arial" w:cs="Arial"/>
          <w:b/>
          <w:bCs/>
          <w:color w:val="000000"/>
          <w:spacing w:val="-1"/>
        </w:rPr>
        <w:t xml:space="preserve">dokazuje da ne postoje razlozi za isključenje: </w:t>
      </w:r>
    </w:p>
    <w:p w:rsidR="00281C95" w:rsidRPr="009D6432" w:rsidRDefault="009D6432">
      <w:pPr>
        <w:widowControl w:val="0"/>
        <w:autoSpaceDE w:val="0"/>
        <w:autoSpaceDN w:val="0"/>
        <w:adjustRightInd w:val="0"/>
        <w:spacing w:before="140" w:after="0" w:line="241" w:lineRule="exact"/>
        <w:ind w:left="940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 xml:space="preserve">    </w:t>
      </w:r>
      <w:r w:rsidR="00DE5D11" w:rsidRPr="009D6432">
        <w:rPr>
          <w:rFonts w:ascii="Arial" w:eastAsia="Arial Unicode MS" w:hAnsi="Arial" w:cs="Arial"/>
          <w:color w:val="000000"/>
          <w:spacing w:val="-1"/>
        </w:rPr>
        <w:t xml:space="preserve">Naručitelj je obvezan isključiti natjecatelja ili ponuditelja iz postupka javne nabave: </w:t>
      </w:r>
    </w:p>
    <w:p w:rsidR="00281C95" w:rsidRPr="003B04A7" w:rsidRDefault="00DE5D11" w:rsidP="00C86A14">
      <w:pPr>
        <w:widowControl w:val="0"/>
        <w:autoSpaceDE w:val="0"/>
        <w:autoSpaceDN w:val="0"/>
        <w:adjustRightInd w:val="0"/>
        <w:spacing w:before="229" w:after="0" w:line="235" w:lineRule="exact"/>
        <w:ind w:left="1134" w:right="254" w:hanging="708"/>
        <w:jc w:val="both"/>
        <w:rPr>
          <w:rFonts w:asciiTheme="minorBidi" w:eastAsia="Arial Unicode MS" w:hAnsiTheme="minorBidi"/>
          <w:color w:val="000000"/>
          <w:spacing w:val="-1"/>
        </w:rPr>
      </w:pPr>
      <w:r>
        <w:rPr>
          <w:rFonts w:ascii="Arial Bold" w:eastAsia="Arial Unicode MS" w:hAnsi="Arial Bold" w:cs="Arial Bold"/>
          <w:color w:val="000000"/>
          <w:spacing w:val="1"/>
          <w:sz w:val="21"/>
          <w:szCs w:val="21"/>
        </w:rPr>
        <w:t xml:space="preserve">3.1.1.  </w:t>
      </w:r>
      <w:r w:rsidRPr="003B04A7">
        <w:rPr>
          <w:rFonts w:asciiTheme="minorBidi" w:eastAsia="Arial Unicode MS" w:hAnsiTheme="minorBidi"/>
          <w:color w:val="000000"/>
          <w:spacing w:val="1"/>
        </w:rPr>
        <w:t xml:space="preserve">Ako  je  gospodarski  subjekt  ili  osoba  ovlaštena  po  zakonu  za  zastupanje </w:t>
      </w:r>
      <w:r w:rsidRPr="003B04A7">
        <w:rPr>
          <w:rFonts w:asciiTheme="minorBidi" w:eastAsia="Arial Unicode MS" w:hAnsiTheme="minorBidi"/>
          <w:color w:val="000000"/>
        </w:rPr>
        <w:lastRenderedPageBreak/>
        <w:t xml:space="preserve">gospodarskog subjekta pravomoćno osuđena za bilo koje od sljedećih kaznenih djela </w:t>
      </w:r>
      <w:r w:rsidRPr="003B04A7">
        <w:rPr>
          <w:rFonts w:asciiTheme="minorBidi" w:eastAsia="Arial Unicode MS" w:hAnsiTheme="minorBidi"/>
          <w:color w:val="000000"/>
          <w:spacing w:val="3"/>
        </w:rPr>
        <w:t xml:space="preserve">odnosno   za   odgovarajuća   kaznena   djela   prema   propisima   države   sjedišta </w:t>
      </w:r>
      <w:r w:rsidRPr="003B04A7">
        <w:rPr>
          <w:rFonts w:asciiTheme="minorBidi" w:eastAsia="Arial Unicode MS" w:hAnsiTheme="minorBidi"/>
          <w:color w:val="000000"/>
          <w:w w:val="103"/>
        </w:rPr>
        <w:t xml:space="preserve">gospodarskog subjekta ili države čiji je državljanin osoba ovlaštena po zakonu za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zastupanje gospodarskog subjekta: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C86A14" w:rsidRPr="00C86A14" w:rsidRDefault="00C86A14" w:rsidP="001543CD">
      <w:pPr>
        <w:numPr>
          <w:ilvl w:val="0"/>
          <w:numId w:val="34"/>
        </w:numPr>
        <w:tabs>
          <w:tab w:val="left" w:pos="-2977"/>
        </w:tabs>
        <w:spacing w:after="0" w:line="240" w:lineRule="auto"/>
        <w:ind w:right="-50"/>
        <w:jc w:val="both"/>
        <w:outlineLvl w:val="0"/>
        <w:rPr>
          <w:rStyle w:val="Strong"/>
          <w:rFonts w:ascii="Arial" w:hAnsi="Arial" w:cs="Arial"/>
          <w:b w:val="0"/>
          <w:bCs w:val="0"/>
        </w:rPr>
      </w:pPr>
      <w:r w:rsidRPr="00C86A14">
        <w:rPr>
          <w:rStyle w:val="Strong"/>
          <w:rFonts w:ascii="Arial" w:hAnsi="Arial" w:cs="Arial"/>
          <w:b w:val="0"/>
        </w:rPr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</w:t>
      </w:r>
      <w:r w:rsidR="001543CD">
        <w:rPr>
          <w:rStyle w:val="Strong"/>
          <w:rFonts w:ascii="Arial" w:hAnsi="Arial" w:cs="Arial"/>
          <w:b w:val="0"/>
        </w:rPr>
        <w:t xml:space="preserve">329.) </w:t>
      </w:r>
      <w:r w:rsidR="001543CD" w:rsidRPr="00C86A14">
        <w:rPr>
          <w:rStyle w:val="Strong"/>
          <w:rFonts w:ascii="Arial" w:hAnsi="Arial" w:cs="Arial"/>
          <w:b w:val="0"/>
        </w:rPr>
        <w:t>iz Kaznenog zakona (»Narodne novine«, br. 110/97., 27/98., 50/00., 129/00., 51/01., 111/03., 190/03., 105/04., 84/05., 71/06., 110/07., 152/08., 57/11., 77/11. i 143/12.)</w:t>
      </w:r>
      <w:r w:rsidR="001543CD">
        <w:rPr>
          <w:rStyle w:val="Strong"/>
          <w:rFonts w:ascii="Arial" w:hAnsi="Arial" w:cs="Arial"/>
          <w:b w:val="0"/>
        </w:rPr>
        <w:t xml:space="preserve"> </w:t>
      </w:r>
    </w:p>
    <w:p w:rsidR="00C86A14" w:rsidRPr="00C86A14" w:rsidRDefault="00C86A14" w:rsidP="00C86A14">
      <w:pPr>
        <w:numPr>
          <w:ilvl w:val="0"/>
          <w:numId w:val="34"/>
        </w:numPr>
        <w:tabs>
          <w:tab w:val="left" w:pos="-2977"/>
        </w:tabs>
        <w:spacing w:after="0" w:line="240" w:lineRule="auto"/>
        <w:ind w:right="-50"/>
        <w:jc w:val="both"/>
        <w:outlineLvl w:val="0"/>
        <w:rPr>
          <w:rStyle w:val="Strong"/>
          <w:rFonts w:ascii="Arial" w:hAnsi="Arial" w:cs="Arial"/>
          <w:b w:val="0"/>
          <w:bCs w:val="0"/>
        </w:rPr>
      </w:pPr>
      <w:r w:rsidRPr="00C86A14">
        <w:rPr>
          <w:rStyle w:val="Strong"/>
          <w:rFonts w:ascii="Arial" w:hAnsi="Arial" w:cs="Arial"/>
          <w:b w:val="0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</w:t>
      </w:r>
    </w:p>
    <w:p w:rsidR="00C86A14" w:rsidRPr="00C86A14" w:rsidRDefault="00C86A14" w:rsidP="00C86A14">
      <w:pPr>
        <w:tabs>
          <w:tab w:val="left" w:pos="-2977"/>
        </w:tabs>
        <w:spacing w:after="0" w:line="240" w:lineRule="auto"/>
        <w:ind w:left="1146" w:right="-50"/>
        <w:jc w:val="both"/>
        <w:outlineLvl w:val="0"/>
        <w:rPr>
          <w:rStyle w:val="Strong"/>
          <w:rFonts w:ascii="Arial" w:hAnsi="Arial" w:cs="Arial"/>
          <w:b w:val="0"/>
          <w:bCs w:val="0"/>
        </w:rPr>
      </w:pPr>
    </w:p>
    <w:p w:rsidR="00281C95" w:rsidRDefault="00DE5D11" w:rsidP="00C86A14">
      <w:pPr>
        <w:pStyle w:val="NoSpacing"/>
        <w:ind w:left="851"/>
        <w:jc w:val="both"/>
        <w:rPr>
          <w:rFonts w:ascii="Arial" w:eastAsia="Arial Unicode MS" w:hAnsi="Arial" w:cs="Arial"/>
        </w:rPr>
      </w:pPr>
      <w:r w:rsidRPr="00C86A14">
        <w:rPr>
          <w:rFonts w:ascii="Arial" w:eastAsia="Arial Unicode MS" w:hAnsi="Arial" w:cs="Arial"/>
        </w:rPr>
        <w:t xml:space="preserve">Za potrebe utvrđivanja okolnosti iz ove točke, gospodarski subjekt dužan je u ponudi </w:t>
      </w:r>
      <w:r w:rsidRPr="00C86A14">
        <w:rPr>
          <w:rFonts w:ascii="Arial" w:eastAsia="Arial Unicode MS" w:hAnsi="Arial" w:cs="Arial"/>
        </w:rPr>
        <w:br/>
        <w:t xml:space="preserve">dostaviti: </w:t>
      </w:r>
    </w:p>
    <w:p w:rsidR="00C86A14" w:rsidRPr="00C86A14" w:rsidRDefault="00C86A14" w:rsidP="00C86A14">
      <w:pPr>
        <w:pStyle w:val="NoSpacing"/>
        <w:ind w:left="851"/>
        <w:jc w:val="both"/>
        <w:rPr>
          <w:rFonts w:ascii="Arial" w:eastAsia="Arial Unicode MS" w:hAnsi="Arial" w:cs="Arial"/>
        </w:rPr>
      </w:pPr>
    </w:p>
    <w:p w:rsidR="00C86A14" w:rsidRPr="00C86A14" w:rsidRDefault="00DE5D11" w:rsidP="006A2ABC">
      <w:pPr>
        <w:pStyle w:val="NoSpacing"/>
        <w:ind w:left="851"/>
        <w:jc w:val="both"/>
        <w:rPr>
          <w:rFonts w:ascii="Arial" w:eastAsia="Arial Unicode MS" w:hAnsi="Arial" w:cs="Arial"/>
        </w:rPr>
      </w:pPr>
      <w:r w:rsidRPr="00C86A14">
        <w:rPr>
          <w:rFonts w:ascii="Arial" w:eastAsia="Arial Unicode MS" w:hAnsi="Arial" w:cs="Arial"/>
        </w:rPr>
        <w:t xml:space="preserve">Izjavu koju daje osoba po zakonu ovlaštena za zastupanje gospodarskog subjekta. Izjava ne smije biti starija od tri mjeseca računajući od dana početka postupka javne nabave. </w:t>
      </w:r>
    </w:p>
    <w:p w:rsidR="00281C95" w:rsidRPr="003B04A7" w:rsidRDefault="00DE5D11" w:rsidP="00C86A14">
      <w:pPr>
        <w:pStyle w:val="NoSpacing"/>
        <w:ind w:left="851"/>
        <w:jc w:val="both"/>
        <w:rPr>
          <w:rFonts w:ascii="Arial" w:eastAsia="Arial Unicode MS" w:hAnsi="Arial" w:cs="Arial"/>
          <w:color w:val="000000"/>
          <w:spacing w:val="-1"/>
        </w:rPr>
      </w:pPr>
      <w:r w:rsidRPr="00C86A14">
        <w:rPr>
          <w:rFonts w:ascii="Arial" w:eastAsia="Arial Unicode MS" w:hAnsi="Arial" w:cs="Arial"/>
        </w:rPr>
        <w:br/>
        <w:t xml:space="preserve">Javni naručitelj može tijekom postupka javne nabave radi provjere okolnosti iz ove točke </w:t>
      </w:r>
      <w:r w:rsidRPr="00C86A14">
        <w:rPr>
          <w:rFonts w:ascii="Arial" w:eastAsia="Arial Unicode MS" w:hAnsi="Arial" w:cs="Arial"/>
        </w:rPr>
        <w:br/>
      </w:r>
      <w:r w:rsidRPr="00C86A14">
        <w:rPr>
          <w:rFonts w:ascii="Arial" w:eastAsia="Arial Unicode MS" w:hAnsi="Arial" w:cs="Arial"/>
          <w:w w:val="105"/>
        </w:rPr>
        <w:t xml:space="preserve">od tijela nadležnog  za vođenje  kaznene evidencije i razmjenu tih  podataka s drugim </w:t>
      </w:r>
      <w:r w:rsidRPr="00C86A14">
        <w:rPr>
          <w:rFonts w:ascii="Arial" w:eastAsia="Arial Unicode MS" w:hAnsi="Arial" w:cs="Arial"/>
          <w:w w:val="105"/>
        </w:rPr>
        <w:br/>
      </w:r>
      <w:r w:rsidRPr="00C86A14">
        <w:rPr>
          <w:rFonts w:ascii="Arial" w:eastAsia="Arial Unicode MS" w:hAnsi="Arial" w:cs="Arial"/>
        </w:rPr>
        <w:t xml:space="preserve">državama za bilo kojeg natjecatelja, ponuditelja ili osobu po zakonu ovlaštenu za zastupanje </w:t>
      </w:r>
      <w:r w:rsidRPr="00C86A14">
        <w:rPr>
          <w:rFonts w:ascii="Arial" w:eastAsia="Arial Unicode MS" w:hAnsi="Arial" w:cs="Arial"/>
          <w:w w:val="105"/>
        </w:rPr>
        <w:t xml:space="preserve">gospodarskog subjekta zatražiti izdavanje potvrde o činjenicama o kojima to tijelo vodi </w:t>
      </w:r>
      <w:r w:rsidRPr="00C86A14">
        <w:rPr>
          <w:rFonts w:ascii="Arial" w:eastAsia="Arial Unicode MS" w:hAnsi="Arial" w:cs="Arial"/>
        </w:rPr>
        <w:t xml:space="preserve">službenu evidenciju. </w:t>
      </w:r>
      <w:r w:rsidRPr="003B04A7">
        <w:rPr>
          <w:rFonts w:ascii="Arial" w:eastAsia="Arial Unicode MS" w:hAnsi="Arial" w:cs="Arial"/>
          <w:color w:val="000000"/>
          <w:spacing w:val="1"/>
        </w:rPr>
        <w:t xml:space="preserve">Ako nije u mogućnosti pribaviti navedenu potvrdu, radi provjere okolnosti iz ove točke, javni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naručitelj može od natjecatelja ili ponuditelja zatražiti da u primjerenom roku dostavi važeći: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617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Pr="00C86A14" w:rsidRDefault="00030F3F" w:rsidP="00C86A1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82" w:after="0" w:line="240" w:lineRule="auto"/>
        <w:jc w:val="both"/>
        <w:rPr>
          <w:rFonts w:ascii="Arial" w:eastAsia="Arial Unicode MS" w:hAnsi="Arial" w:cs="Arial"/>
          <w:color w:val="000000"/>
          <w:spacing w:val="-1"/>
        </w:rPr>
      </w:pPr>
      <w:r w:rsidRPr="00030F3F">
        <w:rPr>
          <w:noProof/>
        </w:rPr>
        <w:pict>
          <v:polyline id="Freeform 90" o:spid="_x0000_s1953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6pt,151.9pt,141.6pt,151.9pt,141.6pt,139.9pt,140.6pt,139.9pt,140.6pt,151.9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" o:allowincell="f" fillcolor="black" stroked="f">
            <v:path o:connecttype="custom" o:connectlocs="0,152400;12700,152400;12700,0;0,0;0,152400" o:connectangles="0,0,0,0,0"/>
            <w10:wrap anchorx="page" anchory="page"/>
          </v:polyline>
        </w:pict>
      </w:r>
      <w:r w:rsidRPr="00030F3F">
        <w:rPr>
          <w:noProof/>
        </w:rPr>
        <w:pict>
          <v:shape id="Freeform 91" o:spid="_x0000_s1952" style="position:absolute;left:0;text-align:left;margin-left:140.65pt;margin-top:151.9pt;width:.2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" o:allowincell="f" path="m,10l,,6,r,10l,10e" fillcolor="black" stroked="f">
            <v:path o:connecttype="custom" o:connectlocs="635,6350;635,0;3810,0;3810,6350;635,6350" o:connectangles="0,0,0,0,0"/>
            <w10:wrap anchorx="page" anchory="page"/>
          </v:shape>
        </w:pict>
      </w:r>
      <w:r w:rsidRPr="00030F3F">
        <w:rPr>
          <w:noProof/>
        </w:rPr>
        <w:pict>
          <v:shape id="Freeform 92" o:spid="_x0000_s1951" style="position:absolute;left:0;text-align:left;margin-left:140.65pt;margin-top:151.9pt;width:.25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" o:allowincell="f" path="m,10l,,6,r,10l,10e" fillcolor="black" stroked="f">
            <v:path o:connecttype="custom" o:connectlocs="635,6350;635,0;3810,0;3810,6350;635,6350" o:connectangles="0,0,0,0,0"/>
            <w10:wrap anchorx="page" anchory="page"/>
          </v:shape>
        </w:pict>
      </w:r>
      <w:r w:rsidRPr="00030F3F">
        <w:rPr>
          <w:noProof/>
        </w:rPr>
        <w:pict>
          <v:polyline id="Freeform 93" o:spid="_x0000_s1950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85pt,152.9pt,172.1pt,152.9pt,172.1pt,151.9pt,140.85pt,151.9pt,140.85pt,152.9pt" coordsize="6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" o:allowincell="f" fillcolor="black" stroked="f">
            <v:path o:connecttype="custom" o:connectlocs="0,12700;396875,12700;396875,0;0,0;0,127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94" o:spid="_x0000_s1949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2.05pt,151.9pt,173.05pt,151.9pt,173.05pt,139.9pt,172.05pt,139.9pt,172.05pt,151.9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" o:allowincell="f" fillcolor="black" stroked="f">
            <v:path o:connecttype="custom" o:connectlocs="0,152400;12700,152400;12700,0;0,0;0,152400" o:connectangles="0,0,0,0,0"/>
            <w10:wrap anchorx="page" anchory="page"/>
          </v:polyline>
        </w:pict>
      </w:r>
      <w:r w:rsidRPr="00030F3F">
        <w:rPr>
          <w:noProof/>
        </w:rPr>
        <w:pict>
          <v:shape id="Freeform 95" o:spid="_x0000_s1948" style="position:absolute;left:0;text-align:left;margin-left:172.1pt;margin-top:151.9pt;width:.4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" o:allowincell="f" path="m,10l,,10,r,10l,10e" fillcolor="black" stroked="f">
            <v:path o:connecttype="custom" o:connectlocs="635,6350;635,0;6350,0;6350,6350;635,6350" o:connectangles="0,0,0,0,0"/>
            <w10:wrap anchorx="page" anchory="page"/>
          </v:shape>
        </w:pict>
      </w:r>
      <w:r w:rsidRPr="00030F3F">
        <w:rPr>
          <w:noProof/>
        </w:rPr>
        <w:pict>
          <v:polyline id="Freeform 96" o:spid="_x0000_s1947" style="position:absolute;left:0;text-align:lef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2.55pt,152.9pt,438pt,152.9pt,438pt,151.9pt,172.55pt,151.9pt,172.55pt,152.9pt" coordsize="5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" o:allowincell="f" fillcolor="black" stroked="f">
            <v:path o:connecttype="custom" o:connectlocs="0,12700;3371215,12700;3371215,0;0,0;0,127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97" o:spid="_x0000_s1946" style="position:absolute;left:0;text-align:lef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pt,151.9pt,439pt,151.9pt,439pt,139.9pt,438pt,139.9pt,438pt,151.9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" o:allowincell="f" fillcolor="black" stroked="f">
            <v:path o:connecttype="custom" o:connectlocs="0,152400;12700,152400;12700,0;0,0;0,1524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98" o:spid="_x0000_s1945" style="position:absolute;left:0;text-align:lef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pt,152.4pt,438pt,151.9pt,438.5pt,151.9pt,438.5pt,152.4pt,438pt,15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" o:allowincell="f" fillcolor="black" stroked="f">
            <v:path o:connecttype="custom" o:connectlocs="0,6350;0,0;6350,0;6350,6350;0,635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99" o:spid="_x0000_s1944" style="position:absolute;left:0;text-align:lef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8.45pt,152.9pt,478.8pt,152.9pt,478.8pt,151.9pt,438.45pt,151.9pt,438.45pt,152.9pt" coordsize="8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" o:allowincell="f" fillcolor="black" stroked="f">
            <v:path o:connecttype="custom" o:connectlocs="0,12700;512445,12700;512445,0;0,0;0,127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0" o:spid="_x0000_s1943" style="position:absolute;left:0;text-align:lef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8pt,151.9pt,479.8pt,151.9pt,479.8pt,139.9pt,478.8pt,139.9pt,478.8pt,151.9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" o:allowincell="f" fillcolor="black" stroked="f">
            <v:path o:connecttype="custom" o:connectlocs="0,152400;12700,152400;12700,0;0,0;0,1524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1" o:spid="_x0000_s1942" style="position:absolute;left:0;text-align:lef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8pt,152.4pt,478.8pt,151.9pt,479.05pt,151.9pt,479.05pt,152.4pt,478.8pt,152.4pt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" o:allowincell="f" fillcolor="black" stroked="f">
            <v:path o:connecttype="custom" o:connectlocs="0,6350;0,0;3175,0;3175,6350;0,635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2" o:spid="_x0000_s1941" style="position:absolute;left:0;text-align:lef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pt,152.9pt,523.7pt,152.9pt,523.7pt,151.9pt,479pt,151.9pt,479pt,152.9pt" coordsize="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" o:allowincell="f" fillcolor="black" stroked="f">
            <v:path o:connecttype="custom" o:connectlocs="0,12700;567690,12700;567690,0;0,0;0,127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3" o:spid="_x0000_s1940" style="position:absolute;left:0;text-align:lef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.65pt,151.9pt,524.65pt,151.9pt,524.65pt,139.9pt,523.65pt,139.9pt,523.65pt,151.9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" o:allowincell="f" fillcolor="black" stroked="f">
            <v:path o:connecttype="custom" o:connectlocs="0,152400;12700,152400;12700,0;0,0;0,15240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4" o:spid="_x0000_s1939" style="position:absolute;left:0;text-align:lef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.65pt,152.4pt,523.65pt,151.9pt,524.15pt,151.9pt,524.15pt,152.4pt,523.65pt,15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" o:allowincell="f" fillcolor="black" stroked="f">
            <v:path o:connecttype="custom" o:connectlocs="0,6350;0,0;6350,0;6350,6350;0,635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5" o:spid="_x0000_s1938" style="position:absolute;left:0;text-align:lef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3.65pt,152.4pt,523.65pt,151.9pt,524.15pt,151.9pt,524.15pt,152.4pt,523.65pt,15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" o:allowincell="f" fillcolor="black" stroked="f">
            <v:path o:connecttype="custom" o:connectlocs="0,6350;0,0;6350,0;6350,6350;0,6350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6" o:spid="_x0000_s1937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2pt,250.55pt,91.2pt,238.8pt,507.85pt,238.8pt,507.85pt,250.55pt,91.2pt,250.55pt" coordsize="833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" o:allowincell="f" stroked="f">
            <v:path o:connecttype="custom" o:connectlocs="0,149225;0,0;5291455,0;5291455,149225;0,149225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7" o:spid="_x0000_s193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2pt,262.3pt,91.2pt,250.55pt,507.85pt,250.55pt,507.85pt,262.3pt,91.2pt,262.3pt" coordsize="833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" o:allowincell="f" stroked="f">
            <v:path o:connecttype="custom" o:connectlocs="0,149225;0,0;5291455,0;5291455,149225;0,149225" o:connectangles="0,0,0,0,0"/>
            <w10:wrap anchorx="page" anchory="page"/>
          </v:polyline>
        </w:pict>
      </w:r>
      <w:r w:rsidRPr="00030F3F">
        <w:rPr>
          <w:noProof/>
        </w:rPr>
        <w:pict>
          <v:polyline id="Freeform 108" o:spid="_x0000_s1935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2pt,269.05pt,91.2pt,262.3pt,507.85pt,262.3pt,507.85pt,269.05pt,91.2pt,269.05pt" coordsize="833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" o:allowincell="f" stroked="f">
            <v:path o:connecttype="custom" o:connectlocs="0,85725;0,0;5291455,0;5291455,85725;0,85725" o:connectangles="0,0,0,0,0"/>
            <w10:wrap anchorx="page" anchory="page"/>
          </v:polyline>
        </w:pict>
      </w:r>
      <w:bookmarkStart w:id="5" w:name="Pg7"/>
      <w:bookmarkEnd w:id="5"/>
      <w:r w:rsidR="00DE5D11" w:rsidRPr="00C86A14">
        <w:rPr>
          <w:rFonts w:ascii="Arial" w:eastAsia="Arial Unicode MS" w:hAnsi="Arial" w:cs="Arial"/>
          <w:color w:val="000000"/>
          <w:spacing w:val="1"/>
        </w:rPr>
        <w:t xml:space="preserve">dokument tijela nadležnog za vođenje kaznene evidencije države sjedišta gospodarskog </w:t>
      </w:r>
      <w:r w:rsidR="00DE5D11" w:rsidRPr="00C86A14">
        <w:rPr>
          <w:rFonts w:ascii="Arial" w:eastAsia="Arial Unicode MS" w:hAnsi="Arial" w:cs="Arial"/>
          <w:color w:val="000000"/>
          <w:w w:val="105"/>
        </w:rPr>
        <w:t xml:space="preserve">subjekta, odnosno države čiji je državljanin osoba ovlaštena po zakonu za zastupanje </w:t>
      </w:r>
      <w:r w:rsidR="00DE5D11" w:rsidRPr="00C86A14">
        <w:rPr>
          <w:rFonts w:ascii="Arial" w:eastAsia="Arial Unicode MS" w:hAnsi="Arial" w:cs="Arial"/>
          <w:color w:val="000000"/>
          <w:spacing w:val="-1"/>
        </w:rPr>
        <w:t xml:space="preserve">gospodarskog subjekta, ili </w:t>
      </w:r>
    </w:p>
    <w:p w:rsidR="00281C95" w:rsidRPr="00C86A14" w:rsidRDefault="00DE5D11" w:rsidP="00C86A1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ind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C86A14">
        <w:rPr>
          <w:rFonts w:ascii="Arial" w:eastAsia="Arial Unicode MS" w:hAnsi="Arial" w:cs="Arial"/>
          <w:color w:val="000000"/>
          <w:spacing w:val="2"/>
        </w:rPr>
        <w:t xml:space="preserve">jednakovrijedni dokument koji izdaje nadležno sudsko ili upravno tijelo u državi sjedišta gospodarskog subjekta, odnosno u državi čiji je državljanin osoba ovlaštena po zakonu za </w:t>
      </w:r>
      <w:r w:rsidRPr="00C86A14">
        <w:rPr>
          <w:rFonts w:ascii="Arial" w:eastAsia="Arial Unicode MS" w:hAnsi="Arial" w:cs="Arial"/>
          <w:color w:val="000000"/>
          <w:w w:val="103"/>
        </w:rPr>
        <w:t xml:space="preserve">zastupanje gospodarskog subjekta, ako se ne izdaje dokument iz kaznene evidencije iz </w:t>
      </w:r>
      <w:r w:rsidRPr="00C86A14">
        <w:rPr>
          <w:rFonts w:ascii="Arial" w:eastAsia="Arial Unicode MS" w:hAnsi="Arial" w:cs="Arial"/>
          <w:color w:val="000000"/>
          <w:spacing w:val="-1"/>
        </w:rPr>
        <w:t xml:space="preserve">točke 1. ovoga stavka, ili </w:t>
      </w:r>
    </w:p>
    <w:p w:rsidR="00281C95" w:rsidRPr="00C86A14" w:rsidRDefault="00DE5D11" w:rsidP="00C86A1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20" w:after="0" w:line="240" w:lineRule="auto"/>
        <w:ind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C86A14">
        <w:rPr>
          <w:rFonts w:ascii="Arial" w:eastAsia="Arial Unicode MS" w:hAnsi="Arial" w:cs="Arial"/>
          <w:color w:val="000000"/>
          <w:w w:val="108"/>
        </w:rPr>
        <w:t xml:space="preserve">izjavu pod prisegom ili odgovarajuću izjavu osobe koja je po zakonu ovlaštena za </w:t>
      </w:r>
      <w:r w:rsidRPr="00C86A14">
        <w:rPr>
          <w:rFonts w:ascii="Arial" w:eastAsia="Arial Unicode MS" w:hAnsi="Arial" w:cs="Arial"/>
          <w:color w:val="000000"/>
          <w:spacing w:val="2"/>
        </w:rPr>
        <w:t xml:space="preserve">zastupanje gospodarskog subjekta ispred nadležne sudske ili upravne vlasti ili bilježnika ili </w:t>
      </w:r>
      <w:r w:rsidRPr="00C86A14">
        <w:rPr>
          <w:rFonts w:ascii="Arial" w:eastAsia="Arial Unicode MS" w:hAnsi="Arial" w:cs="Arial"/>
          <w:color w:val="000000"/>
        </w:rPr>
        <w:t xml:space="preserve">nadležnog strukovnog ili trgovinskog tijela u državi sjedišta gospodarskog subjekta, odnosno </w:t>
      </w:r>
      <w:r w:rsidRPr="00C86A14">
        <w:rPr>
          <w:rFonts w:ascii="Arial" w:eastAsia="Arial Unicode MS" w:hAnsi="Arial" w:cs="Arial"/>
          <w:color w:val="000000"/>
          <w:spacing w:val="3"/>
        </w:rPr>
        <w:t xml:space="preserve">u državi čiji je ta osoba državljanin ili izjavu s ovjerenim potpisom kod bilježnika, ako se </w:t>
      </w:r>
      <w:proofErr w:type="spellStart"/>
      <w:r w:rsidRPr="00C86A14">
        <w:rPr>
          <w:rFonts w:ascii="Arial" w:eastAsia="Arial Unicode MS" w:hAnsi="Arial" w:cs="Arial"/>
          <w:color w:val="000000"/>
          <w:spacing w:val="3"/>
        </w:rPr>
        <w:t>u</w:t>
      </w:r>
      <w:r w:rsidRPr="00C86A14">
        <w:rPr>
          <w:rFonts w:ascii="Arial" w:eastAsia="Arial Unicode MS" w:hAnsi="Arial" w:cs="Arial"/>
          <w:color w:val="000000"/>
          <w:spacing w:val="-1"/>
        </w:rPr>
        <w:t>državi</w:t>
      </w:r>
      <w:proofErr w:type="spellEnd"/>
      <w:r w:rsidRPr="00C86A14">
        <w:rPr>
          <w:rFonts w:ascii="Arial" w:eastAsia="Arial Unicode MS" w:hAnsi="Arial" w:cs="Arial"/>
          <w:color w:val="000000"/>
          <w:spacing w:val="-1"/>
        </w:rPr>
        <w:t xml:space="preserve"> sjedišta gospodarskog subjekta, odnosno u državi čiji je ta osoba državljanin ne izdaju </w:t>
      </w:r>
      <w:r w:rsidRPr="00C86A14">
        <w:rPr>
          <w:rFonts w:ascii="Arial" w:eastAsia="Arial Unicode MS" w:hAnsi="Arial" w:cs="Arial"/>
          <w:color w:val="000000"/>
          <w:w w:val="103"/>
        </w:rPr>
        <w:t xml:space="preserve">dokumenti iz </w:t>
      </w:r>
      <w:r w:rsidRPr="00C86A14">
        <w:rPr>
          <w:rFonts w:ascii="Arial" w:eastAsia="Arial Unicode MS" w:hAnsi="Arial" w:cs="Arial"/>
          <w:color w:val="000000"/>
          <w:w w:val="103"/>
        </w:rPr>
        <w:lastRenderedPageBreak/>
        <w:t>kaznene evidencije niti jednakovrijedni dokument ili oni ne obuhvaćaju sva</w:t>
      </w:r>
      <w:r w:rsidR="00C86A14">
        <w:rPr>
          <w:rFonts w:ascii="Arial" w:eastAsia="Arial Unicode MS" w:hAnsi="Arial" w:cs="Arial"/>
          <w:color w:val="000000"/>
          <w:w w:val="103"/>
        </w:rPr>
        <w:t xml:space="preserve"> </w:t>
      </w:r>
      <w:r w:rsidRPr="00C86A14">
        <w:rPr>
          <w:rFonts w:ascii="Arial" w:eastAsia="Arial Unicode MS" w:hAnsi="Arial" w:cs="Arial"/>
          <w:color w:val="000000"/>
          <w:spacing w:val="-1"/>
        </w:rPr>
        <w:t xml:space="preserve">naprijed navedena kaznena djela.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Pr="003B04A7" w:rsidRDefault="00DE5D11" w:rsidP="00C86A14">
      <w:pPr>
        <w:widowControl w:val="0"/>
        <w:autoSpaceDE w:val="0"/>
        <w:autoSpaceDN w:val="0"/>
        <w:adjustRightInd w:val="0"/>
        <w:spacing w:before="200" w:after="0" w:line="240" w:lineRule="exact"/>
        <w:ind w:left="1134" w:right="254" w:hanging="708"/>
        <w:jc w:val="both"/>
        <w:rPr>
          <w:rFonts w:ascii="Arial Bold" w:eastAsia="Arial Unicode MS" w:hAnsi="Arial Bold" w:cs="Arial Bold"/>
          <w:color w:val="000000"/>
          <w:spacing w:val="-2"/>
        </w:rPr>
      </w:pPr>
      <w:r>
        <w:rPr>
          <w:rFonts w:ascii="Arial Bold" w:eastAsia="Arial Unicode MS" w:hAnsi="Arial Bold" w:cs="Arial Bold"/>
          <w:color w:val="000000"/>
          <w:spacing w:val="2"/>
          <w:sz w:val="21"/>
          <w:szCs w:val="21"/>
        </w:rPr>
        <w:t>3</w:t>
      </w:r>
      <w:r w:rsidRPr="003B04A7">
        <w:rPr>
          <w:rFonts w:ascii="Arial Bold" w:eastAsia="Arial Unicode MS" w:hAnsi="Arial Bold" w:cs="Arial Bold"/>
          <w:color w:val="000000"/>
          <w:spacing w:val="2"/>
        </w:rPr>
        <w:t xml:space="preserve">.1.2.  ako  nije  ispunio  obvezu  plaćanja  dospjelih  poreznih  obveza  i  obveza  za mirovinsko i zdravstveno osiguranje, osim ako je gospodarskom subjektu sukladno </w:t>
      </w:r>
      <w:r w:rsidRPr="003B04A7">
        <w:rPr>
          <w:rFonts w:ascii="Arial Bold" w:eastAsia="Arial Unicode MS" w:hAnsi="Arial Bold" w:cs="Arial Bold"/>
          <w:color w:val="000000"/>
          <w:spacing w:val="-2"/>
        </w:rPr>
        <w:t xml:space="preserve">posebnim propisima odobrena odgoda plaćanja navedenih obveza. </w:t>
      </w:r>
    </w:p>
    <w:p w:rsidR="00281C95" w:rsidRPr="00C86A14" w:rsidRDefault="00DE5D11" w:rsidP="00C86A14">
      <w:pPr>
        <w:widowControl w:val="0"/>
        <w:autoSpaceDE w:val="0"/>
        <w:autoSpaceDN w:val="0"/>
        <w:adjustRightInd w:val="0"/>
        <w:spacing w:before="220" w:after="0" w:line="240" w:lineRule="auto"/>
        <w:ind w:left="1134" w:right="412"/>
        <w:jc w:val="both"/>
        <w:rPr>
          <w:rFonts w:ascii="Arial Bold" w:eastAsia="Arial Unicode MS" w:hAnsi="Arial Bold" w:cs="Arial Bold"/>
          <w:b/>
          <w:bCs/>
          <w:color w:val="000000"/>
          <w:spacing w:val="-1"/>
        </w:rPr>
      </w:pPr>
      <w:r w:rsidRPr="00C86A14">
        <w:rPr>
          <w:rFonts w:ascii="Arial Bold" w:eastAsia="Arial Unicode MS" w:hAnsi="Arial Bold" w:cs="Arial Bold"/>
          <w:b/>
          <w:bCs/>
          <w:color w:val="000000"/>
          <w:spacing w:val="-1"/>
        </w:rPr>
        <w:t xml:space="preserve">Za potrebe utvrđivanja okolnosti iz ove točke, gospodarski subjekt dužan je u ponudi dostaviti: </w:t>
      </w:r>
    </w:p>
    <w:p w:rsidR="00281C95" w:rsidRPr="003B04A7" w:rsidRDefault="00DE5D11" w:rsidP="005F240B">
      <w:pPr>
        <w:widowControl w:val="0"/>
        <w:autoSpaceDE w:val="0"/>
        <w:autoSpaceDN w:val="0"/>
        <w:adjustRightInd w:val="0"/>
        <w:spacing w:before="129" w:after="0" w:line="240" w:lineRule="auto"/>
        <w:ind w:left="1134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1"/>
        </w:rPr>
        <w:t xml:space="preserve">Potvrdu porezne uprave o stanju duga ili jednakovrijedni dokument nadležnog tijela države </w:t>
      </w:r>
      <w:r w:rsidRPr="003B04A7">
        <w:rPr>
          <w:rFonts w:ascii="Arial" w:eastAsia="Arial Unicode MS" w:hAnsi="Arial" w:cs="Arial"/>
          <w:color w:val="000000"/>
          <w:w w:val="104"/>
        </w:rPr>
        <w:t xml:space="preserve">sjedišta gospodarskog subjekta, koji ne smije biti stariji od </w:t>
      </w:r>
      <w:r w:rsidRPr="003B04A7">
        <w:rPr>
          <w:rFonts w:ascii="Arial" w:eastAsia="Arial Unicode MS" w:hAnsi="Arial" w:cs="Arial"/>
          <w:color w:val="000000"/>
          <w:w w:val="105"/>
        </w:rPr>
        <w:t xml:space="preserve">30 (trideset) dana od dana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početka postupka javne nabave. </w:t>
      </w:r>
    </w:p>
    <w:p w:rsidR="00281C95" w:rsidRPr="00C86A14" w:rsidRDefault="00DE5D11" w:rsidP="005F240B">
      <w:pPr>
        <w:widowControl w:val="0"/>
        <w:autoSpaceDE w:val="0"/>
        <w:autoSpaceDN w:val="0"/>
        <w:adjustRightInd w:val="0"/>
        <w:spacing w:before="2" w:after="0" w:line="240" w:lineRule="auto"/>
        <w:ind w:left="1134" w:right="254"/>
        <w:jc w:val="both"/>
        <w:rPr>
          <w:rFonts w:ascii="Arial" w:eastAsia="Arial Unicode MS" w:hAnsi="Arial" w:cs="Arial"/>
          <w:color w:val="000000"/>
          <w:w w:val="106"/>
        </w:rPr>
      </w:pPr>
      <w:r w:rsidRPr="003B04A7">
        <w:rPr>
          <w:rFonts w:ascii="Arial" w:eastAsia="Arial Unicode MS" w:hAnsi="Arial" w:cs="Arial"/>
          <w:color w:val="000000"/>
          <w:w w:val="105"/>
        </w:rPr>
        <w:t xml:space="preserve">Ako se u državi sjedišta gospodarskog subjekta ne izdaje ovaj dokument, on može biti </w:t>
      </w:r>
      <w:r w:rsidRPr="003B04A7">
        <w:rPr>
          <w:rFonts w:ascii="Arial" w:eastAsia="Arial Unicode MS" w:hAnsi="Arial" w:cs="Arial"/>
          <w:color w:val="000000"/>
          <w:w w:val="106"/>
        </w:rPr>
        <w:t xml:space="preserve">zamijenjen izjavom pod prisegom ili odgovarajućom izjavom osobe koja je po zakonu </w:t>
      </w:r>
      <w:r w:rsidRPr="003B04A7">
        <w:rPr>
          <w:rFonts w:ascii="Arial" w:eastAsia="Arial Unicode MS" w:hAnsi="Arial" w:cs="Arial"/>
          <w:color w:val="000000"/>
        </w:rPr>
        <w:t xml:space="preserve">ovlaštena za zastupanje gospodarskog subjekta ispred nadležne sudske ili upravne vlasti ili </w:t>
      </w:r>
      <w:r w:rsidRPr="003B04A7">
        <w:rPr>
          <w:rFonts w:ascii="Arial" w:eastAsia="Arial Unicode MS" w:hAnsi="Arial" w:cs="Arial"/>
          <w:color w:val="000000"/>
          <w:w w:val="105"/>
        </w:rPr>
        <w:t xml:space="preserve">bilježnika ili nadležnog strukovnog ili trgovinskog tijela u državi sjedišta gospodarskog </w:t>
      </w:r>
      <w:r w:rsidRPr="003B04A7">
        <w:rPr>
          <w:rFonts w:ascii="Arial" w:eastAsia="Arial Unicode MS" w:hAnsi="Arial" w:cs="Arial"/>
          <w:color w:val="000000"/>
          <w:w w:val="106"/>
        </w:rPr>
        <w:t xml:space="preserve">subjekta. Izjava ne smije biti starija od </w:t>
      </w:r>
      <w:r w:rsidRPr="003B04A7">
        <w:rPr>
          <w:rFonts w:ascii="Arial" w:eastAsia="Arial Unicode MS" w:hAnsi="Arial" w:cs="Arial"/>
          <w:color w:val="000000"/>
          <w:w w:val="104"/>
        </w:rPr>
        <w:t>30 (trideset) dana računajući od dana</w:t>
      </w:r>
      <w:r w:rsidR="003B04A7">
        <w:rPr>
          <w:rFonts w:ascii="Arial" w:eastAsia="Arial Unicode MS" w:hAnsi="Arial" w:cs="Arial"/>
          <w:color w:val="000000"/>
          <w:w w:val="104"/>
        </w:rPr>
        <w:t xml:space="preserve"> </w:t>
      </w:r>
      <w:r w:rsidRPr="003B04A7">
        <w:rPr>
          <w:rFonts w:ascii="Arial" w:eastAsia="Arial Unicode MS" w:hAnsi="Arial" w:cs="Arial"/>
          <w:color w:val="000000"/>
          <w:w w:val="104"/>
        </w:rPr>
        <w:t xml:space="preserve">početka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postupka javne nabave. </w:t>
      </w:r>
    </w:p>
    <w:p w:rsidR="00281C95" w:rsidRPr="003B04A7" w:rsidRDefault="00DE5D11" w:rsidP="005F240B">
      <w:pPr>
        <w:widowControl w:val="0"/>
        <w:autoSpaceDE w:val="0"/>
        <w:autoSpaceDN w:val="0"/>
        <w:adjustRightInd w:val="0"/>
        <w:spacing w:before="9" w:after="0" w:line="240" w:lineRule="auto"/>
        <w:ind w:left="1134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2"/>
        </w:rPr>
        <w:t xml:space="preserve">Iz navedenog dokaza mora biti razvidno da je ponuditelj ispunio obvezu plaćanja dospjelih </w:t>
      </w:r>
      <w:r w:rsidRPr="003B04A7">
        <w:rPr>
          <w:rFonts w:ascii="Arial" w:eastAsia="Arial Unicode MS" w:hAnsi="Arial" w:cs="Arial"/>
          <w:color w:val="000000"/>
          <w:w w:val="105"/>
        </w:rPr>
        <w:t xml:space="preserve">poreznih obveza i obveza za mirovinsko i zdravstvenog osiguranje, odnosno da mu je,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sukladno posebnim propisima, odobrena odgoda plaćanja navedenih dokaza. </w:t>
      </w:r>
    </w:p>
    <w:p w:rsidR="00281C95" w:rsidRPr="003B04A7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3B04A7" w:rsidRDefault="00DE5D11" w:rsidP="005F240B">
      <w:pPr>
        <w:widowControl w:val="0"/>
        <w:autoSpaceDE w:val="0"/>
        <w:autoSpaceDN w:val="0"/>
        <w:adjustRightInd w:val="0"/>
        <w:spacing w:before="2" w:after="0" w:line="240" w:lineRule="exact"/>
        <w:ind w:left="1134" w:right="254" w:hanging="708"/>
        <w:jc w:val="both"/>
        <w:rPr>
          <w:rFonts w:ascii="Arial Bold" w:eastAsia="Arial Unicode MS" w:hAnsi="Arial Bold" w:cs="Arial Bold"/>
          <w:color w:val="000000"/>
          <w:spacing w:val="-1"/>
        </w:rPr>
      </w:pPr>
      <w:r w:rsidRPr="003B04A7">
        <w:rPr>
          <w:rFonts w:ascii="Arial Bold" w:eastAsia="Arial Unicode MS" w:hAnsi="Arial Bold" w:cs="Arial Bold"/>
          <w:color w:val="000000"/>
          <w:w w:val="105"/>
        </w:rPr>
        <w:t xml:space="preserve">3.1.3.  ako je dostavio lažne podatke pri dostavi dokumenata na temelju kojih se </w:t>
      </w:r>
      <w:r w:rsidRPr="003B04A7">
        <w:rPr>
          <w:rFonts w:ascii="Arial Bold" w:eastAsia="Arial Unicode MS" w:hAnsi="Arial Bold" w:cs="Arial Bold"/>
          <w:color w:val="000000"/>
          <w:w w:val="104"/>
        </w:rPr>
        <w:t xml:space="preserve">utvrđuje  postoje  li  razlozi  za  isključenje  te  dokumenata  kojima  se  dokazuje </w:t>
      </w:r>
      <w:r w:rsidRPr="003B04A7">
        <w:rPr>
          <w:rFonts w:ascii="Arial Bold" w:eastAsia="Arial Unicode MS" w:hAnsi="Arial Bold" w:cs="Arial Bold"/>
          <w:color w:val="000000"/>
          <w:spacing w:val="-1"/>
        </w:rPr>
        <w:t xml:space="preserve">sposobnost gospodarskih subjekata. </w:t>
      </w:r>
    </w:p>
    <w:p w:rsidR="00281C95" w:rsidRPr="003B04A7" w:rsidRDefault="00281C95" w:rsidP="005F240B">
      <w:pPr>
        <w:widowControl w:val="0"/>
        <w:autoSpaceDE w:val="0"/>
        <w:autoSpaceDN w:val="0"/>
        <w:adjustRightInd w:val="0"/>
        <w:spacing w:after="0" w:line="233" w:lineRule="exact"/>
        <w:ind w:left="1134" w:hanging="708"/>
        <w:jc w:val="both"/>
        <w:rPr>
          <w:rFonts w:ascii="Arial Bold" w:eastAsia="Arial Unicode MS" w:hAnsi="Arial Bold" w:cs="Arial Bold"/>
          <w:color w:val="000000"/>
          <w:spacing w:val="-1"/>
        </w:rPr>
      </w:pPr>
    </w:p>
    <w:p w:rsidR="00281C95" w:rsidRPr="005F240B" w:rsidRDefault="00DE5D11" w:rsidP="005F240B">
      <w:pPr>
        <w:widowControl w:val="0"/>
        <w:autoSpaceDE w:val="0"/>
        <w:autoSpaceDN w:val="0"/>
        <w:adjustRightInd w:val="0"/>
        <w:spacing w:before="13" w:after="0" w:line="233" w:lineRule="exact"/>
        <w:ind w:left="1134" w:right="254"/>
        <w:jc w:val="both"/>
        <w:rPr>
          <w:rFonts w:ascii="Arial" w:eastAsia="Arial Unicode MS" w:hAnsi="Arial" w:cs="Arial"/>
          <w:color w:val="000000"/>
          <w:spacing w:val="1"/>
        </w:rPr>
      </w:pPr>
      <w:r w:rsidRPr="003B04A7">
        <w:rPr>
          <w:rFonts w:ascii="Arial" w:eastAsia="Arial Unicode MS" w:hAnsi="Arial" w:cs="Arial"/>
          <w:color w:val="000000"/>
          <w:w w:val="102"/>
        </w:rPr>
        <w:t xml:space="preserve">U slučaju postojanja sumnje u istinitost podataka u priloženim dokumentima naručitelj se </w:t>
      </w:r>
      <w:r w:rsidRPr="003B04A7">
        <w:rPr>
          <w:rFonts w:ascii="Arial" w:eastAsia="Arial Unicode MS" w:hAnsi="Arial" w:cs="Arial"/>
          <w:color w:val="000000"/>
          <w:spacing w:val="2"/>
        </w:rPr>
        <w:t xml:space="preserve">može obratiti nadležnim tijelima radi dobivanja informacija o ponuditelju, a u slučaju da se </w:t>
      </w:r>
      <w:r w:rsidRPr="003B04A7">
        <w:rPr>
          <w:rFonts w:ascii="Arial" w:eastAsia="Arial Unicode MS" w:hAnsi="Arial" w:cs="Arial"/>
          <w:color w:val="000000"/>
          <w:spacing w:val="1"/>
        </w:rPr>
        <w:t xml:space="preserve">radi o ponuditelju sa sjedištem u drugoj državi, </w:t>
      </w:r>
      <w:r w:rsidR="005F240B">
        <w:rPr>
          <w:rFonts w:ascii="Arial" w:eastAsia="Arial Unicode MS" w:hAnsi="Arial" w:cs="Arial"/>
          <w:color w:val="000000"/>
          <w:spacing w:val="1"/>
        </w:rPr>
        <w:t>n</w:t>
      </w:r>
      <w:r w:rsidRPr="003B04A7">
        <w:rPr>
          <w:rFonts w:ascii="Arial" w:eastAsia="Arial Unicode MS" w:hAnsi="Arial" w:cs="Arial"/>
          <w:color w:val="000000"/>
          <w:spacing w:val="1"/>
        </w:rPr>
        <w:t>aručitelj može zatražiti suradnju nadležnih</w:t>
      </w:r>
      <w:r w:rsidR="005F240B">
        <w:rPr>
          <w:rFonts w:ascii="Arial" w:eastAsia="Arial Unicode MS" w:hAnsi="Arial" w:cs="Arial"/>
          <w:color w:val="000000"/>
          <w:spacing w:val="1"/>
        </w:rPr>
        <w:t xml:space="preserve"> v</w:t>
      </w:r>
      <w:r w:rsidRPr="003B04A7">
        <w:rPr>
          <w:rFonts w:ascii="Arial" w:eastAsia="Arial Unicode MS" w:hAnsi="Arial" w:cs="Arial"/>
          <w:color w:val="000000"/>
        </w:rPr>
        <w:t xml:space="preserve">lasti. </w:t>
      </w:r>
    </w:p>
    <w:p w:rsidR="00281C95" w:rsidRPr="003B04A7" w:rsidRDefault="005F240B" w:rsidP="005F240B">
      <w:pPr>
        <w:widowControl w:val="0"/>
        <w:autoSpaceDE w:val="0"/>
        <w:autoSpaceDN w:val="0"/>
        <w:adjustRightInd w:val="0"/>
        <w:spacing w:before="127" w:after="0" w:line="233" w:lineRule="exact"/>
        <w:ind w:left="1134" w:right="254" w:hanging="708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</w:rPr>
        <w:tab/>
      </w:r>
      <w:r w:rsidR="00DE5D11" w:rsidRPr="003B04A7">
        <w:rPr>
          <w:rFonts w:ascii="Arial" w:eastAsia="Arial Unicode MS" w:hAnsi="Arial" w:cs="Arial"/>
          <w:color w:val="000000"/>
        </w:rPr>
        <w:t xml:space="preserve">Naručitelj će isključiti iz postupka javne nabave ponuditelja koji je dostavio lažne podatke pri dostavi dokumenata kojima dokazuje da ne postoje razlozi isključenja odnosno da ispunjava </w:t>
      </w:r>
      <w:r w:rsidR="00DE5D11" w:rsidRPr="003B04A7">
        <w:rPr>
          <w:rFonts w:ascii="Arial" w:eastAsia="Arial Unicode MS" w:hAnsi="Arial" w:cs="Arial"/>
          <w:color w:val="000000"/>
          <w:w w:val="105"/>
        </w:rPr>
        <w:t>uvjete sposobnosti izvršenja predmeta nabave temeljem članka 67. stavka 1. točke 3.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Zakona. </w:t>
      </w:r>
    </w:p>
    <w:p w:rsidR="003B04A7" w:rsidRDefault="00DE5D11">
      <w:pPr>
        <w:widowControl w:val="0"/>
        <w:autoSpaceDE w:val="0"/>
        <w:autoSpaceDN w:val="0"/>
        <w:adjustRightInd w:val="0"/>
        <w:spacing w:before="122" w:after="0" w:line="240" w:lineRule="exact"/>
        <w:ind w:left="408" w:right="254"/>
        <w:jc w:val="both"/>
        <w:rPr>
          <w:rFonts w:ascii="Arial Bold" w:eastAsia="Arial Unicode MS" w:hAnsi="Arial Bold" w:cs="Arial Bold"/>
          <w:color w:val="000000"/>
        </w:rPr>
      </w:pPr>
      <w:r w:rsidRPr="003B04A7">
        <w:rPr>
          <w:rFonts w:ascii="Arial Bold" w:eastAsia="Arial Unicode MS" w:hAnsi="Arial Bold" w:cs="Arial Bold"/>
          <w:color w:val="000000"/>
          <w:spacing w:val="1"/>
        </w:rPr>
        <w:t xml:space="preserve">U slučaju zajednice ponuditelja, okolnosti iz točke 3.1.1., 3.1.2. i 3.1.3. ovog Zahtjeva </w:t>
      </w:r>
      <w:r w:rsidRPr="003B04A7">
        <w:rPr>
          <w:rFonts w:ascii="Arial Bold" w:eastAsia="Arial Unicode MS" w:hAnsi="Arial Bold" w:cs="Arial Bold"/>
          <w:color w:val="000000"/>
        </w:rPr>
        <w:t xml:space="preserve">utvrđuju se za sve članove zajednice pojedinačno. </w:t>
      </w:r>
    </w:p>
    <w:p w:rsidR="003B04A7" w:rsidRDefault="00DE5D11">
      <w:pPr>
        <w:widowControl w:val="0"/>
        <w:autoSpaceDE w:val="0"/>
        <w:autoSpaceDN w:val="0"/>
        <w:adjustRightInd w:val="0"/>
        <w:spacing w:before="122" w:after="0" w:line="240" w:lineRule="exact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</w:rPr>
        <w:t xml:space="preserve">Stoga u ponudi zajednice ponuditelja </w:t>
      </w:r>
      <w:r w:rsidRPr="003B04A7">
        <w:rPr>
          <w:rFonts w:ascii="Arial" w:eastAsia="Arial Unicode MS" w:hAnsi="Arial" w:cs="Arial"/>
          <w:color w:val="000000"/>
          <w:w w:val="105"/>
        </w:rPr>
        <w:t xml:space="preserve">moraju biti priloženi traženi dokumenti na temelju kojih se utvrđuje postoje li razlozi za </w:t>
      </w:r>
      <w:r w:rsidRPr="003B04A7">
        <w:rPr>
          <w:rFonts w:ascii="Arial" w:eastAsia="Arial Unicode MS" w:hAnsi="Arial" w:cs="Arial"/>
          <w:color w:val="000000"/>
          <w:spacing w:val="-1"/>
        </w:rPr>
        <w:t>isključenje, za sve članove zajednice ponuditelja.</w:t>
      </w:r>
    </w:p>
    <w:p w:rsidR="00281C95" w:rsidRPr="003B04A7" w:rsidRDefault="00DE5D11">
      <w:pPr>
        <w:widowControl w:val="0"/>
        <w:autoSpaceDE w:val="0"/>
        <w:autoSpaceDN w:val="0"/>
        <w:adjustRightInd w:val="0"/>
        <w:spacing w:before="122" w:after="0" w:line="240" w:lineRule="exact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-1"/>
        </w:rPr>
        <w:t xml:space="preserve"> </w:t>
      </w:r>
    </w:p>
    <w:p w:rsidR="00281C95" w:rsidRPr="000144BA" w:rsidRDefault="00DE5D11" w:rsidP="000144BA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30" w:lineRule="exact"/>
        <w:ind w:left="408"/>
        <w:rPr>
          <w:rFonts w:ascii="Arial" w:eastAsia="Arial Unicode MS" w:hAnsi="Arial" w:cs="Arial"/>
          <w:b/>
          <w:bCs/>
          <w:color w:val="000000"/>
          <w:w w:val="106"/>
        </w:rPr>
      </w:pPr>
      <w:bookmarkStart w:id="6" w:name="Pg8"/>
      <w:bookmarkEnd w:id="6"/>
      <w:r w:rsidRPr="000144BA">
        <w:rPr>
          <w:rFonts w:ascii="Arial Bold" w:eastAsia="Arial Unicode MS" w:hAnsi="Arial Bold" w:cs="Arial Bold"/>
          <w:b/>
          <w:bCs/>
          <w:color w:val="000000"/>
          <w:spacing w:val="-1"/>
          <w:sz w:val="21"/>
          <w:szCs w:val="21"/>
        </w:rPr>
        <w:t>3</w:t>
      </w:r>
      <w:r w:rsidRPr="000144BA">
        <w:rPr>
          <w:rFonts w:ascii="Arial" w:eastAsia="Arial Unicode MS" w:hAnsi="Arial" w:cs="Arial"/>
          <w:b/>
          <w:bCs/>
          <w:color w:val="000000"/>
          <w:spacing w:val="-1"/>
        </w:rPr>
        <w:t xml:space="preserve">.2. </w:t>
      </w:r>
      <w:r w:rsidRPr="000144BA">
        <w:rPr>
          <w:rFonts w:ascii="Arial" w:eastAsia="Arial Unicode MS" w:hAnsi="Arial" w:cs="Arial"/>
          <w:b/>
          <w:bCs/>
          <w:color w:val="000000"/>
          <w:spacing w:val="-1"/>
        </w:rPr>
        <w:tab/>
      </w:r>
      <w:r w:rsidRPr="000144BA">
        <w:rPr>
          <w:rFonts w:ascii="Arial" w:eastAsia="Arial Unicode MS" w:hAnsi="Arial" w:cs="Arial"/>
          <w:b/>
          <w:bCs/>
          <w:color w:val="000000"/>
          <w:w w:val="106"/>
        </w:rPr>
        <w:t xml:space="preserve">Ostali razlozi isključenja ponuditelja i dokazi na temelju kojih se utvrđuje </w:t>
      </w:r>
    </w:p>
    <w:p w:rsidR="00281C95" w:rsidRPr="000144BA" w:rsidRDefault="00DE5D11" w:rsidP="000144BA">
      <w:pPr>
        <w:widowControl w:val="0"/>
        <w:autoSpaceDE w:val="0"/>
        <w:autoSpaceDN w:val="0"/>
        <w:adjustRightInd w:val="0"/>
        <w:spacing w:before="1" w:after="0" w:line="241" w:lineRule="exact"/>
        <w:ind w:left="1075"/>
        <w:rPr>
          <w:rFonts w:ascii="Arial" w:eastAsia="Arial Unicode MS" w:hAnsi="Arial" w:cs="Arial"/>
          <w:b/>
          <w:bCs/>
          <w:color w:val="000000"/>
          <w:spacing w:val="-1"/>
        </w:rPr>
      </w:pPr>
      <w:r w:rsidRPr="000144BA">
        <w:rPr>
          <w:rFonts w:ascii="Arial" w:eastAsia="Arial Unicode MS" w:hAnsi="Arial" w:cs="Arial"/>
          <w:b/>
          <w:bCs/>
          <w:color w:val="000000"/>
          <w:spacing w:val="-1"/>
        </w:rPr>
        <w:t xml:space="preserve">postoje li razlozi za isključenje </w:t>
      </w:r>
    </w:p>
    <w:p w:rsidR="00281C95" w:rsidRPr="003B04A7" w:rsidRDefault="000144BA" w:rsidP="000144BA">
      <w:pPr>
        <w:widowControl w:val="0"/>
        <w:autoSpaceDE w:val="0"/>
        <w:autoSpaceDN w:val="0"/>
        <w:adjustRightInd w:val="0"/>
        <w:spacing w:before="119" w:after="0" w:line="241" w:lineRule="exact"/>
        <w:ind w:left="993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 xml:space="preserve"> 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Javni naručitelj isključit će ponuditelja iz postupka javne nabave: </w:t>
      </w:r>
    </w:p>
    <w:p w:rsidR="00281C95" w:rsidRPr="003B04A7" w:rsidRDefault="00DE5D11" w:rsidP="000144BA">
      <w:pPr>
        <w:widowControl w:val="0"/>
        <w:autoSpaceDE w:val="0"/>
        <w:autoSpaceDN w:val="0"/>
        <w:adjustRightInd w:val="0"/>
        <w:spacing w:before="100" w:after="0" w:line="240" w:lineRule="auto"/>
        <w:ind w:left="1134" w:right="252" w:hanging="708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w w:val="107"/>
        </w:rPr>
        <w:t xml:space="preserve">3.2.1. ako je nad njime otvoren stečaj, ako je u postupku likvidacije, ako njime </w:t>
      </w:r>
      <w:r w:rsidRPr="003B04A7">
        <w:rPr>
          <w:rFonts w:ascii="Arial" w:eastAsia="Arial Unicode MS" w:hAnsi="Arial" w:cs="Arial"/>
          <w:color w:val="000000"/>
        </w:rPr>
        <w:t xml:space="preserve">upravlja   osoba   postavljena   od   strane   nadležnog   suda,   ako   je   u   nagodbi  s </w:t>
      </w:r>
      <w:r w:rsidRPr="003B04A7">
        <w:rPr>
          <w:rFonts w:ascii="Arial" w:eastAsia="Arial Unicode MS" w:hAnsi="Arial" w:cs="Arial"/>
          <w:color w:val="000000"/>
          <w:spacing w:val="2"/>
        </w:rPr>
        <w:t xml:space="preserve">vjerovnicima, ako je obustavio poslovne djelatnosti ili se nalazi u sličnom postupku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prema nacionalnim propisima države sjedišta gospodarskog subjekta. </w:t>
      </w:r>
    </w:p>
    <w:p w:rsidR="00281C95" w:rsidRPr="003B04A7" w:rsidRDefault="000144BA" w:rsidP="000144BA">
      <w:pPr>
        <w:widowControl w:val="0"/>
        <w:tabs>
          <w:tab w:val="left" w:pos="8419"/>
        </w:tabs>
        <w:autoSpaceDE w:val="0"/>
        <w:autoSpaceDN w:val="0"/>
        <w:adjustRightInd w:val="0"/>
        <w:spacing w:before="4" w:after="0" w:line="240" w:lineRule="auto"/>
        <w:ind w:left="1134" w:right="254" w:hanging="708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3"/>
        </w:rPr>
        <w:tab/>
      </w:r>
      <w:r w:rsidR="00DE5D11" w:rsidRPr="003B04A7">
        <w:rPr>
          <w:rFonts w:ascii="Arial" w:eastAsia="Arial Unicode MS" w:hAnsi="Arial" w:cs="Arial"/>
          <w:color w:val="000000"/>
          <w:spacing w:val="3"/>
        </w:rPr>
        <w:t xml:space="preserve">Za  potrebe  utvrđivanja  okolnosti  nepostojanja  razloga  isključenja  pod  točkom 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3.2.1. </w:t>
      </w:r>
      <w:r w:rsidR="00DE5D11" w:rsidRPr="003B04A7">
        <w:rPr>
          <w:rFonts w:ascii="Arial" w:eastAsia="Arial Unicode MS" w:hAnsi="Arial" w:cs="Arial"/>
          <w:color w:val="000000"/>
          <w:w w:val="106"/>
        </w:rPr>
        <w:t xml:space="preserve">ponuditelj je dužan u ponudi dostaviti izvod iz sudskog, obrtnog ili odgovarajućeg </w:t>
      </w:r>
      <w:r w:rsidR="00DE5D11" w:rsidRPr="003B04A7">
        <w:rPr>
          <w:rFonts w:ascii="Arial" w:eastAsia="Arial Unicode MS" w:hAnsi="Arial" w:cs="Arial"/>
          <w:color w:val="000000"/>
          <w:w w:val="105"/>
        </w:rPr>
        <w:t xml:space="preserve">registra države sjedišta ponuditelja, kojim ponuditelj dokazuje upis u sudski, obrtni, strukovni ili drugi odgovarajući registar države sjedišta, a </w:t>
      </w:r>
      <w:r w:rsidR="00DE5D11" w:rsidRPr="003B04A7">
        <w:rPr>
          <w:rFonts w:ascii="Arial" w:eastAsia="Arial Unicode MS" w:hAnsi="Arial" w:cs="Arial"/>
          <w:color w:val="000000"/>
          <w:w w:val="105"/>
        </w:rPr>
        <w:lastRenderedPageBreak/>
        <w:t xml:space="preserve">ako se oni ne izdaju u državi 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sjedišta, ponuditelj može dostaviti izjavu s ovjerom potpisa kod nadležnog tijela. </w:t>
      </w:r>
      <w:r w:rsidR="00DE5D11" w:rsidRPr="003B04A7">
        <w:rPr>
          <w:rFonts w:ascii="Arial" w:eastAsia="Arial Unicode MS" w:hAnsi="Arial" w:cs="Arial"/>
          <w:color w:val="000000"/>
          <w:w w:val="103"/>
        </w:rPr>
        <w:t xml:space="preserve">Za potrebe dokazivanja nepostojanja okolnosti iz ove točke ponuditelj prilože izvadak iz 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točke 4.1. Dokumentacije. Dokaz ne smije biti stariji od 3 mjeseca računajući od dana početka javne nabave (dan objave poziva za dostavu ponuda na internet stranicama </w:t>
      </w:r>
      <w:r>
        <w:rPr>
          <w:rFonts w:ascii="Arial" w:eastAsia="Arial Unicode MS" w:hAnsi="Arial" w:cs="Arial"/>
          <w:color w:val="000000"/>
          <w:spacing w:val="-1"/>
        </w:rPr>
        <w:t>Naručitelj</w:t>
      </w:r>
      <w:r w:rsidR="00C52810">
        <w:rPr>
          <w:rFonts w:ascii="Arial" w:eastAsia="Arial Unicode MS" w:hAnsi="Arial" w:cs="Arial"/>
          <w:color w:val="000000"/>
          <w:spacing w:val="-1"/>
        </w:rPr>
        <w:t>a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). </w:t>
      </w:r>
    </w:p>
    <w:p w:rsidR="00281C95" w:rsidRPr="003B04A7" w:rsidRDefault="00DE5D11">
      <w:pPr>
        <w:widowControl w:val="0"/>
        <w:autoSpaceDE w:val="0"/>
        <w:autoSpaceDN w:val="0"/>
        <w:adjustRightInd w:val="0"/>
        <w:spacing w:before="240" w:after="0" w:line="240" w:lineRule="exact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2"/>
        </w:rPr>
        <w:t xml:space="preserve">U  slučaju  nuđenja  zajedničke  ponude,  svi  članovi  zajednice  ponuditelja  pojedinačno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dostavljaju Izvadak iz sudskog registra. </w:t>
      </w:r>
    </w:p>
    <w:p w:rsidR="00281C95" w:rsidRPr="003B04A7" w:rsidRDefault="00DE5D11" w:rsidP="000144BA">
      <w:pPr>
        <w:widowControl w:val="0"/>
        <w:autoSpaceDE w:val="0"/>
        <w:autoSpaceDN w:val="0"/>
        <w:adjustRightInd w:val="0"/>
        <w:spacing w:before="220" w:after="0" w:line="240" w:lineRule="auto"/>
        <w:ind w:left="1134" w:right="254" w:hanging="708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2"/>
        </w:rPr>
        <w:t xml:space="preserve">3.2.2.  ako su ponuditelj i/ili osoba ovlaštena po zakonu za zastupanje pravne osobe </w:t>
      </w:r>
      <w:r w:rsidRPr="003B04A7">
        <w:rPr>
          <w:rFonts w:ascii="Arial" w:eastAsia="Arial Unicode MS" w:hAnsi="Arial" w:cs="Arial"/>
          <w:color w:val="000000"/>
        </w:rPr>
        <w:t xml:space="preserve">gospodarskog subjekta u posljednje tri godine računajući do početka postupka javne </w:t>
      </w:r>
      <w:r w:rsidRPr="003B04A7">
        <w:rPr>
          <w:rFonts w:ascii="Arial" w:eastAsia="Arial Unicode MS" w:hAnsi="Arial" w:cs="Arial"/>
          <w:color w:val="000000"/>
          <w:w w:val="103"/>
        </w:rPr>
        <w:t xml:space="preserve">nabave učinili težak profesionalni propust u obavljanju svoje djelatnosti koji javni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naručitelj može dokazati na bilo koji način. </w:t>
      </w:r>
    </w:p>
    <w:p w:rsidR="00281C95" w:rsidRPr="003B04A7" w:rsidRDefault="000144BA" w:rsidP="000144BA">
      <w:pPr>
        <w:widowControl w:val="0"/>
        <w:autoSpaceDE w:val="0"/>
        <w:autoSpaceDN w:val="0"/>
        <w:adjustRightInd w:val="0"/>
        <w:spacing w:before="3" w:after="0" w:line="240" w:lineRule="auto"/>
        <w:ind w:left="1134" w:right="254" w:hanging="708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3"/>
        </w:rPr>
        <w:tab/>
      </w:r>
      <w:r w:rsidR="00DE5D11" w:rsidRPr="003B04A7">
        <w:rPr>
          <w:rFonts w:ascii="Arial" w:eastAsia="Arial Unicode MS" w:hAnsi="Arial" w:cs="Arial"/>
          <w:color w:val="000000"/>
          <w:spacing w:val="3"/>
        </w:rPr>
        <w:t xml:space="preserve">Težak profesionalni propust u smislu točke 3.2.2. je postupanje gospodarskog subjekta u </w:t>
      </w:r>
      <w:r w:rsidR="00DE5D11" w:rsidRPr="003B04A7">
        <w:rPr>
          <w:rFonts w:ascii="Arial" w:eastAsia="Arial Unicode MS" w:hAnsi="Arial" w:cs="Arial"/>
          <w:color w:val="000000"/>
          <w:spacing w:val="1"/>
        </w:rPr>
        <w:t xml:space="preserve">obavljanju njegove profesionalne djelatnosti protivno odgovarajućim propisima, kolektivnim </w:t>
      </w:r>
      <w:r w:rsidR="00DE5D11" w:rsidRPr="003B04A7">
        <w:rPr>
          <w:rFonts w:ascii="Arial" w:eastAsia="Arial Unicode MS" w:hAnsi="Arial" w:cs="Arial"/>
          <w:color w:val="000000"/>
        </w:rPr>
        <w:t xml:space="preserve">ugovorima, pravilima struke ili sklopljenim ugovorima o javnoj nabavi, a koje je takve prirode </w:t>
      </w:r>
      <w:r w:rsidR="00DE5D11" w:rsidRPr="003B04A7">
        <w:rPr>
          <w:rFonts w:ascii="Arial" w:eastAsia="Arial Unicode MS" w:hAnsi="Arial" w:cs="Arial"/>
          <w:color w:val="000000"/>
          <w:spacing w:val="1"/>
        </w:rPr>
        <w:t xml:space="preserve">da čini tog gospodarskog subjekta neprikladnom i nepouzdanom stranom ugovora o javnoj </w:t>
      </w:r>
      <w:r w:rsidR="00DE5D11" w:rsidRPr="003B04A7">
        <w:rPr>
          <w:rFonts w:ascii="Arial" w:eastAsia="Arial Unicode MS" w:hAnsi="Arial" w:cs="Arial"/>
          <w:color w:val="000000"/>
          <w:w w:val="102"/>
        </w:rPr>
        <w:t xml:space="preserve">nabavi ili okvirnog sporazuma koji javni naručitelj namjerava sklopiti. Težak profesionalni </w:t>
      </w:r>
      <w:r w:rsidR="00DE5D11" w:rsidRPr="003B04A7">
        <w:rPr>
          <w:rFonts w:ascii="Arial" w:eastAsia="Arial Unicode MS" w:hAnsi="Arial" w:cs="Arial"/>
          <w:color w:val="000000"/>
          <w:spacing w:val="2"/>
        </w:rPr>
        <w:t xml:space="preserve">propust kod izvršenja ugovora o javnoj nabavi je takvo postupanje gospodarskog subjekta </w:t>
      </w:r>
      <w:r w:rsidR="00DE5D11" w:rsidRPr="003B04A7">
        <w:rPr>
          <w:rFonts w:ascii="Arial" w:eastAsia="Arial Unicode MS" w:hAnsi="Arial" w:cs="Arial"/>
          <w:color w:val="000000"/>
          <w:w w:val="102"/>
        </w:rPr>
        <w:t xml:space="preserve">koje ima kao posljedicu značajne i/ili opetovane nedostatke u izvršenju bitnih zahtjeva iz ugovora koji su doveli do njegova prijevremenog raskida, nastanka štete ili drugih sličnih </w:t>
      </w:r>
      <w:r w:rsidR="00DE5D11" w:rsidRPr="003B04A7">
        <w:rPr>
          <w:rFonts w:ascii="Arial" w:eastAsia="Arial Unicode MS" w:hAnsi="Arial" w:cs="Arial"/>
          <w:color w:val="000000"/>
          <w:spacing w:val="2"/>
        </w:rPr>
        <w:t xml:space="preserve">posljedica. Postojanje teškog profesionalnog propusta dokazuje javni naručitelj na temelju 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objektivne procjene okolnosti svakog pojedinog slučaja. </w:t>
      </w:r>
    </w:p>
    <w:p w:rsidR="00281C95" w:rsidRDefault="00DE5D11">
      <w:pPr>
        <w:widowControl w:val="0"/>
        <w:autoSpaceDE w:val="0"/>
        <w:autoSpaceDN w:val="0"/>
        <w:adjustRightInd w:val="0"/>
        <w:spacing w:before="232" w:after="0" w:line="299" w:lineRule="exact"/>
        <w:ind w:left="408"/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  <w:t xml:space="preserve">4.  ODREDBE O SPOSOBNOSTI PONUDITELJA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 Bold" w:eastAsia="Arial Unicode MS" w:hAnsi="Arial Bold" w:cs="Arial Bold"/>
          <w:color w:val="000000"/>
          <w:spacing w:val="3"/>
          <w:sz w:val="26"/>
          <w:szCs w:val="26"/>
        </w:rPr>
      </w:pPr>
    </w:p>
    <w:p w:rsidR="00281C95" w:rsidRPr="003B04A7" w:rsidRDefault="00DE5D11" w:rsidP="000144BA">
      <w:pPr>
        <w:widowControl w:val="0"/>
        <w:autoSpaceDE w:val="0"/>
        <w:autoSpaceDN w:val="0"/>
        <w:adjustRightInd w:val="0"/>
        <w:spacing w:before="10" w:after="0" w:line="240" w:lineRule="exact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</w:rPr>
        <w:t xml:space="preserve">Ponuditelji u postupku moraju dokazati pravnu i poslovnu te tehničku i stručnu sposobnost u </w:t>
      </w:r>
      <w:r w:rsidRPr="003B04A7">
        <w:rPr>
          <w:rFonts w:ascii="Arial" w:eastAsia="Arial Unicode MS" w:hAnsi="Arial" w:cs="Arial"/>
          <w:color w:val="000000"/>
          <w:w w:val="108"/>
        </w:rPr>
        <w:t xml:space="preserve">skladu s odredbama Zakona o javnoj nabavi, Uredbe o načinu izrade i postupanju </w:t>
      </w:r>
      <w:r w:rsidR="000144BA">
        <w:rPr>
          <w:rFonts w:ascii="Arial" w:eastAsia="Arial Unicode MS" w:hAnsi="Arial" w:cs="Arial"/>
          <w:color w:val="000000"/>
          <w:w w:val="108"/>
        </w:rPr>
        <w:t xml:space="preserve">s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dokumentacijom za nadmetanje i ponudama te ovom Dokumentacijom za nadmetanje. </w:t>
      </w:r>
    </w:p>
    <w:p w:rsidR="00281C95" w:rsidRPr="003B04A7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-1"/>
        </w:rPr>
        <w:t xml:space="preserve">Ponuditelji u svrhu dokazivanja svoje sposobnosti moraju dostaviti slijedeće: </w:t>
      </w:r>
    </w:p>
    <w:p w:rsidR="00281C95" w:rsidRDefault="00DE5D11">
      <w:pPr>
        <w:widowControl w:val="0"/>
        <w:autoSpaceDE w:val="0"/>
        <w:autoSpaceDN w:val="0"/>
        <w:adjustRightInd w:val="0"/>
        <w:spacing w:before="232" w:after="0" w:line="299" w:lineRule="exact"/>
        <w:ind w:left="408"/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 xml:space="preserve">4.1.    Pravna i poslovna sposobnost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</w:pPr>
    </w:p>
    <w:p w:rsidR="00281C95" w:rsidRDefault="00DE5D11" w:rsidP="00C52810">
      <w:pPr>
        <w:widowControl w:val="0"/>
        <w:autoSpaceDE w:val="0"/>
        <w:autoSpaceDN w:val="0"/>
        <w:adjustRightInd w:val="0"/>
        <w:spacing w:before="143" w:after="0" w:line="240" w:lineRule="auto"/>
        <w:ind w:left="993" w:right="254" w:hanging="567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w w:val="104"/>
        </w:rPr>
        <w:t xml:space="preserve">4.1.1. Izvadak iz sudskog, obrtnog, strukovnog ili drugog odgovarajućeg registra </w:t>
      </w:r>
      <w:r w:rsidRPr="003B04A7">
        <w:rPr>
          <w:rFonts w:ascii="Arial" w:eastAsia="Arial Unicode MS" w:hAnsi="Arial" w:cs="Arial"/>
          <w:color w:val="000000"/>
          <w:w w:val="103"/>
        </w:rPr>
        <w:t xml:space="preserve">države  sjedišta  kojim  ponuditelj  dokazuje  upis  u  sudski,  obrtni,  strukovni  ili  drugi odgovarajući registar države sjedišta, a ako se oni ne izdaju u državi sjedišta, ponuditelj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može dostaviti izjavu s ovjerom potpisa kod nadležnog tijela. </w:t>
      </w:r>
    </w:p>
    <w:p w:rsidR="00C52810" w:rsidRPr="003B04A7" w:rsidRDefault="00C52810" w:rsidP="00C52810">
      <w:pPr>
        <w:widowControl w:val="0"/>
        <w:autoSpaceDE w:val="0"/>
        <w:autoSpaceDN w:val="0"/>
        <w:adjustRightInd w:val="0"/>
        <w:spacing w:before="143" w:after="0" w:line="240" w:lineRule="auto"/>
        <w:ind w:left="993" w:right="254" w:hanging="567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Default="00C52810" w:rsidP="00C52810">
      <w:pPr>
        <w:widowControl w:val="0"/>
        <w:autoSpaceDE w:val="0"/>
        <w:autoSpaceDN w:val="0"/>
        <w:adjustRightInd w:val="0"/>
        <w:spacing w:before="2" w:after="0" w:line="240" w:lineRule="auto"/>
        <w:ind w:left="993" w:right="254" w:hanging="567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</w:rPr>
        <w:tab/>
      </w:r>
      <w:r w:rsidR="00DE5D11" w:rsidRPr="003B04A7">
        <w:rPr>
          <w:rFonts w:ascii="Arial" w:eastAsia="Arial Unicode MS" w:hAnsi="Arial" w:cs="Arial"/>
          <w:color w:val="000000"/>
        </w:rPr>
        <w:t xml:space="preserve">Izvod ili izjava ne smiju biti stariji od tri mjeseca računajući od dana početka postupka </w:t>
      </w:r>
      <w:r w:rsidR="00DE5D11" w:rsidRPr="003B04A7">
        <w:rPr>
          <w:rFonts w:ascii="Arial" w:eastAsia="Arial Unicode MS" w:hAnsi="Arial" w:cs="Arial"/>
          <w:color w:val="000000"/>
        </w:rPr>
        <w:br/>
      </w:r>
      <w:r w:rsidR="00DE5D11" w:rsidRPr="003B04A7">
        <w:rPr>
          <w:rFonts w:ascii="Arial" w:eastAsia="Arial Unicode MS" w:hAnsi="Arial" w:cs="Arial"/>
          <w:color w:val="000000"/>
          <w:spacing w:val="2"/>
        </w:rPr>
        <w:t>javne nabave (dan objave zahtjeva za dostavu ponuda na internet</w:t>
      </w:r>
      <w:r w:rsidR="003B04A7" w:rsidRPr="003B04A7">
        <w:rPr>
          <w:rFonts w:ascii="Arial" w:eastAsia="Arial Unicode MS" w:hAnsi="Arial" w:cs="Arial"/>
          <w:color w:val="000000"/>
          <w:spacing w:val="2"/>
        </w:rPr>
        <w:t>skim</w:t>
      </w:r>
      <w:r w:rsidR="00DE5D11" w:rsidRPr="003B04A7">
        <w:rPr>
          <w:rFonts w:ascii="Arial" w:eastAsia="Arial Unicode MS" w:hAnsi="Arial" w:cs="Arial"/>
          <w:color w:val="000000"/>
          <w:spacing w:val="2"/>
        </w:rPr>
        <w:t xml:space="preserve"> stranicama </w:t>
      </w:r>
      <w:r w:rsidR="003B04A7" w:rsidRPr="003B04A7">
        <w:rPr>
          <w:rFonts w:ascii="Arial" w:eastAsia="Arial Unicode MS" w:hAnsi="Arial" w:cs="Arial"/>
          <w:color w:val="000000"/>
          <w:spacing w:val="2"/>
        </w:rPr>
        <w:t>Naručitelja</w:t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. </w:t>
      </w:r>
    </w:p>
    <w:p w:rsidR="00C52810" w:rsidRPr="003B04A7" w:rsidRDefault="00C52810" w:rsidP="00C52810">
      <w:pPr>
        <w:widowControl w:val="0"/>
        <w:autoSpaceDE w:val="0"/>
        <w:autoSpaceDN w:val="0"/>
        <w:adjustRightInd w:val="0"/>
        <w:spacing w:before="2" w:after="0" w:line="240" w:lineRule="auto"/>
        <w:ind w:left="993" w:right="254" w:hanging="567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3B04A7" w:rsidRDefault="00C52810" w:rsidP="00C52810">
      <w:pPr>
        <w:widowControl w:val="0"/>
        <w:autoSpaceDE w:val="0"/>
        <w:autoSpaceDN w:val="0"/>
        <w:adjustRightInd w:val="0"/>
        <w:spacing w:after="0" w:line="240" w:lineRule="auto"/>
        <w:ind w:left="993" w:right="254" w:hanging="567"/>
        <w:jc w:val="both"/>
        <w:rPr>
          <w:rFonts w:asciiTheme="minorBidi" w:eastAsia="Arial Unicode MS" w:hAnsiTheme="minorBidi"/>
          <w:color w:val="000000"/>
          <w:spacing w:val="-1"/>
        </w:rPr>
      </w:pPr>
      <w:bookmarkStart w:id="7" w:name="Pg9"/>
      <w:bookmarkEnd w:id="7"/>
      <w:r>
        <w:rPr>
          <w:rFonts w:asciiTheme="minorBidi" w:eastAsia="Arial Unicode MS" w:hAnsiTheme="minorBidi"/>
          <w:color w:val="000000"/>
          <w:spacing w:val="-1"/>
        </w:rPr>
        <w:tab/>
      </w:r>
      <w:r w:rsidR="00DE5D11" w:rsidRPr="003B04A7">
        <w:rPr>
          <w:rFonts w:asciiTheme="minorBidi" w:eastAsia="Arial Unicode MS" w:hAnsiTheme="minorBidi"/>
          <w:color w:val="000000"/>
          <w:spacing w:val="-1"/>
        </w:rPr>
        <w:t xml:space="preserve">Obzirom da se dokaz o nepostojanju stečaja i dokaz pravne i poslovne sposobnosti dokazuje </w:t>
      </w:r>
      <w:r w:rsidR="00DE5D11" w:rsidRPr="003B04A7">
        <w:rPr>
          <w:rFonts w:asciiTheme="minorBidi" w:eastAsia="Arial Unicode MS" w:hAnsiTheme="minorBidi"/>
          <w:color w:val="000000"/>
          <w:spacing w:val="1"/>
        </w:rPr>
        <w:t xml:space="preserve">Izvatkom iz sudskog, obrtnog, strukovnog ili drugog odgovarajućeg registra zemlje sjedišta, </w:t>
      </w:r>
      <w:r w:rsidR="00DE5D11" w:rsidRPr="003B04A7">
        <w:rPr>
          <w:rFonts w:asciiTheme="minorBidi" w:eastAsia="Arial Unicode MS" w:hAnsiTheme="minorBidi"/>
          <w:color w:val="000000"/>
          <w:spacing w:val="-1"/>
        </w:rPr>
        <w:t xml:space="preserve">dostavlja se samo jedan primjerak Izvatka. </w:t>
      </w:r>
    </w:p>
    <w:p w:rsidR="00C52810" w:rsidRDefault="00DE5D11" w:rsidP="00C52810">
      <w:pPr>
        <w:widowControl w:val="0"/>
        <w:autoSpaceDE w:val="0"/>
        <w:autoSpaceDN w:val="0"/>
        <w:adjustRightInd w:val="0"/>
        <w:spacing w:before="232" w:after="0" w:line="240" w:lineRule="auto"/>
        <w:ind w:left="1134" w:right="254" w:hanging="708"/>
        <w:jc w:val="both"/>
        <w:rPr>
          <w:rFonts w:asciiTheme="minorBidi" w:eastAsia="Arial Unicode MS" w:hAnsiTheme="minorBidi"/>
          <w:color w:val="000000"/>
        </w:rPr>
      </w:pPr>
      <w:r w:rsidRPr="003B04A7">
        <w:rPr>
          <w:rFonts w:asciiTheme="minorBidi" w:eastAsia="Arial Unicode MS" w:hAnsiTheme="minorBidi"/>
          <w:color w:val="000000"/>
          <w:w w:val="102"/>
        </w:rPr>
        <w:t xml:space="preserve">4.1.2. Ponuditelj mora imati važeće rješenje nadležnog tijela o ispunjavanju uvjeta iz </w:t>
      </w:r>
      <w:r w:rsidRPr="003B04A7">
        <w:rPr>
          <w:rFonts w:asciiTheme="minorBidi" w:eastAsia="Arial Unicode MS" w:hAnsiTheme="minorBidi"/>
          <w:color w:val="000000"/>
          <w:spacing w:val="2"/>
        </w:rPr>
        <w:t xml:space="preserve">Zakona o privatnoj zaštiti ("Narodne novine" broj 68/03, 31/10 i 139/10) za obavljanje </w:t>
      </w:r>
      <w:r w:rsidRPr="003B04A7">
        <w:rPr>
          <w:rFonts w:asciiTheme="minorBidi" w:eastAsia="Arial Unicode MS" w:hAnsiTheme="minorBidi"/>
          <w:color w:val="000000"/>
        </w:rPr>
        <w:t xml:space="preserve">djelatnosti privatne zaštite - tjelesne i tehničke zaštite. </w:t>
      </w:r>
    </w:p>
    <w:p w:rsidR="00C52810" w:rsidRPr="003B04A7" w:rsidRDefault="00C52810" w:rsidP="00C52810">
      <w:pPr>
        <w:pStyle w:val="NoSpacing"/>
        <w:rPr>
          <w:rFonts w:eastAsia="Arial Unicode MS"/>
        </w:rPr>
      </w:pPr>
    </w:p>
    <w:p w:rsidR="00281C95" w:rsidRPr="003B04A7" w:rsidRDefault="00C52810" w:rsidP="00C52810">
      <w:pPr>
        <w:widowControl w:val="0"/>
        <w:autoSpaceDE w:val="0"/>
        <w:autoSpaceDN w:val="0"/>
        <w:adjustRightInd w:val="0"/>
        <w:spacing w:after="0" w:line="240" w:lineRule="auto"/>
        <w:ind w:left="1134" w:right="254" w:hanging="708"/>
        <w:jc w:val="both"/>
        <w:rPr>
          <w:rFonts w:asciiTheme="minorBidi" w:eastAsia="Arial Unicode MS" w:hAnsiTheme="minorBidi"/>
          <w:color w:val="000000"/>
          <w:spacing w:val="-1"/>
        </w:rPr>
      </w:pPr>
      <w:r>
        <w:rPr>
          <w:rFonts w:asciiTheme="minorBidi" w:eastAsia="Arial Unicode MS" w:hAnsiTheme="minorBidi"/>
          <w:color w:val="000000"/>
        </w:rPr>
        <w:lastRenderedPageBreak/>
        <w:tab/>
      </w:r>
      <w:r w:rsidR="00DE5D11" w:rsidRPr="003B04A7">
        <w:rPr>
          <w:rFonts w:asciiTheme="minorBidi" w:eastAsia="Arial Unicode MS" w:hAnsiTheme="minorBidi"/>
          <w:color w:val="000000"/>
        </w:rPr>
        <w:t xml:space="preserve">Izdavatelj traženog dokaza: Ministarstvo unutarnjih poslova RH sukladno Zakonu o privatnoj </w:t>
      </w:r>
      <w:r w:rsidR="00DE5D11" w:rsidRPr="003B04A7">
        <w:rPr>
          <w:rFonts w:asciiTheme="minorBidi" w:eastAsia="Arial Unicode MS" w:hAnsiTheme="minorBidi"/>
          <w:color w:val="000000"/>
          <w:spacing w:val="-1"/>
        </w:rPr>
        <w:t xml:space="preserve">zaštiti ("Narodne novine" broj 68/03, 31/10 i 139/10). </w:t>
      </w:r>
    </w:p>
    <w:p w:rsidR="00281C95" w:rsidRDefault="00C52810" w:rsidP="00C52810">
      <w:pPr>
        <w:widowControl w:val="0"/>
        <w:autoSpaceDE w:val="0"/>
        <w:autoSpaceDN w:val="0"/>
        <w:adjustRightInd w:val="0"/>
        <w:spacing w:before="220" w:after="0" w:line="240" w:lineRule="auto"/>
        <w:ind w:left="1134" w:right="254" w:hanging="708"/>
        <w:jc w:val="both"/>
        <w:rPr>
          <w:rFonts w:asciiTheme="minorBidi" w:eastAsia="Arial Unicode MS" w:hAnsiTheme="minorBidi"/>
          <w:color w:val="000000"/>
          <w:spacing w:val="-1"/>
        </w:rPr>
      </w:pPr>
      <w:r>
        <w:rPr>
          <w:rFonts w:asciiTheme="minorBidi" w:eastAsia="Arial Unicode MS" w:hAnsiTheme="minorBidi"/>
          <w:color w:val="000000"/>
        </w:rPr>
        <w:tab/>
      </w:r>
      <w:r w:rsidR="00DE5D11" w:rsidRPr="003B04A7">
        <w:rPr>
          <w:rFonts w:asciiTheme="minorBidi" w:eastAsia="Arial Unicode MS" w:hAnsiTheme="minorBidi"/>
          <w:color w:val="000000"/>
        </w:rPr>
        <w:t xml:space="preserve">U slučaju zajednice ponuditelja svi članovi zajednice obvezni su pojedinačno dokazati svoju </w:t>
      </w:r>
      <w:r w:rsidR="00DE5D11" w:rsidRPr="003B04A7">
        <w:rPr>
          <w:rFonts w:asciiTheme="minorBidi" w:eastAsia="Arial Unicode MS" w:hAnsiTheme="minorBidi"/>
          <w:color w:val="000000"/>
          <w:spacing w:val="-1"/>
        </w:rPr>
        <w:t xml:space="preserve">pravnu i poslovnu sposobnost iz točke 4.1.1. </w:t>
      </w:r>
    </w:p>
    <w:p w:rsidR="00C52810" w:rsidRDefault="00C52810" w:rsidP="00C52810">
      <w:pPr>
        <w:pStyle w:val="NoSpacing"/>
        <w:rPr>
          <w:rFonts w:eastAsia="Arial Unicode MS"/>
        </w:rPr>
      </w:pPr>
    </w:p>
    <w:p w:rsidR="00281C95" w:rsidRPr="003B04A7" w:rsidRDefault="00C52810" w:rsidP="00C52810">
      <w:pPr>
        <w:widowControl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ab/>
      </w:r>
      <w:r w:rsidR="00DE5D11" w:rsidRPr="003B04A7">
        <w:rPr>
          <w:rFonts w:ascii="Arial" w:eastAsia="Arial Unicode MS" w:hAnsi="Arial" w:cs="Arial"/>
          <w:color w:val="000000"/>
          <w:spacing w:val="-1"/>
        </w:rPr>
        <w:t xml:space="preserve">Članovi zajednice ponuditelja mogu zajednički dokazati sposobnost iz točke 4.1.2. </w:t>
      </w:r>
    </w:p>
    <w:p w:rsidR="00281C95" w:rsidRDefault="00DE5D11">
      <w:pPr>
        <w:widowControl w:val="0"/>
        <w:autoSpaceDE w:val="0"/>
        <w:autoSpaceDN w:val="0"/>
        <w:adjustRightInd w:val="0"/>
        <w:spacing w:before="252" w:after="0" w:line="299" w:lineRule="exact"/>
        <w:ind w:left="408"/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 xml:space="preserve">4.2.    Financijska sposobnost </w:t>
      </w:r>
    </w:p>
    <w:p w:rsidR="00281C95" w:rsidRDefault="00DE5D11" w:rsidP="00C52810">
      <w:pPr>
        <w:widowControl w:val="0"/>
        <w:autoSpaceDE w:val="0"/>
        <w:autoSpaceDN w:val="0"/>
        <w:adjustRightInd w:val="0"/>
        <w:spacing w:before="209" w:after="0" w:line="240" w:lineRule="auto"/>
        <w:ind w:left="408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-1"/>
        </w:rPr>
        <w:t>Polica osiguranja od odgovornosti iz obavljanja zaštitar</w:t>
      </w:r>
      <w:r w:rsidR="00C52810">
        <w:rPr>
          <w:rFonts w:ascii="Arial" w:eastAsia="Arial Unicode MS" w:hAnsi="Arial" w:cs="Arial"/>
          <w:color w:val="000000"/>
          <w:spacing w:val="-1"/>
        </w:rPr>
        <w:t>skih i detektivskih djelatnosti.</w:t>
      </w:r>
    </w:p>
    <w:p w:rsidR="00C52810" w:rsidRPr="003B04A7" w:rsidRDefault="00C52810" w:rsidP="00C52810">
      <w:pPr>
        <w:pStyle w:val="NoSpacing"/>
        <w:rPr>
          <w:rFonts w:eastAsia="Arial Unicode MS"/>
        </w:rPr>
      </w:pPr>
    </w:p>
    <w:p w:rsidR="003B04A7" w:rsidRDefault="00DE5D11" w:rsidP="00C52810">
      <w:pPr>
        <w:widowControl w:val="0"/>
        <w:autoSpaceDE w:val="0"/>
        <w:autoSpaceDN w:val="0"/>
        <w:adjustRightInd w:val="0"/>
        <w:spacing w:before="64" w:after="0" w:line="240" w:lineRule="auto"/>
        <w:ind w:left="408" w:right="254"/>
        <w:jc w:val="both"/>
        <w:rPr>
          <w:rFonts w:ascii="Arial" w:eastAsia="Arial Unicode MS" w:hAnsi="Arial" w:cs="Arial"/>
          <w:color w:val="000000"/>
          <w:spacing w:val="1"/>
        </w:rPr>
      </w:pPr>
      <w:r w:rsidRPr="003B04A7">
        <w:rPr>
          <w:rFonts w:ascii="Arial" w:eastAsia="Arial Unicode MS" w:hAnsi="Arial" w:cs="Arial"/>
          <w:color w:val="000000"/>
          <w:spacing w:val="1"/>
        </w:rPr>
        <w:t xml:space="preserve">Ponuditelj  mora  imati  sklopljenu  policu  osiguranja  iz  obavljanja  djelatnosti  s  iznosom </w:t>
      </w:r>
      <w:r w:rsidRPr="003B04A7">
        <w:rPr>
          <w:rFonts w:ascii="Arial" w:eastAsia="Arial Unicode MS" w:hAnsi="Arial" w:cs="Arial"/>
          <w:color w:val="000000"/>
          <w:spacing w:val="1"/>
        </w:rPr>
        <w:br/>
        <w:t xml:space="preserve">osiguranja od minimalno 10.000.000,00 po osiguranom slučaju. </w:t>
      </w:r>
    </w:p>
    <w:p w:rsidR="00C52810" w:rsidRDefault="00C52810" w:rsidP="00C52810">
      <w:pPr>
        <w:widowControl w:val="0"/>
        <w:autoSpaceDE w:val="0"/>
        <w:autoSpaceDN w:val="0"/>
        <w:adjustRightInd w:val="0"/>
        <w:spacing w:before="64" w:after="0" w:line="240" w:lineRule="auto"/>
        <w:ind w:left="408" w:right="254"/>
        <w:jc w:val="both"/>
        <w:rPr>
          <w:rFonts w:ascii="Arial" w:eastAsia="Arial Unicode MS" w:hAnsi="Arial" w:cs="Arial"/>
          <w:color w:val="000000"/>
          <w:spacing w:val="1"/>
        </w:rPr>
      </w:pPr>
    </w:p>
    <w:p w:rsidR="00281C95" w:rsidRPr="003B04A7" w:rsidRDefault="00DE5D11" w:rsidP="00C52810">
      <w:pPr>
        <w:widowControl w:val="0"/>
        <w:autoSpaceDE w:val="0"/>
        <w:autoSpaceDN w:val="0"/>
        <w:adjustRightInd w:val="0"/>
        <w:spacing w:before="64" w:after="0" w:line="240" w:lineRule="auto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1"/>
        </w:rPr>
        <w:t xml:space="preserve">Naručitelj je odredio visinu </w:t>
      </w:r>
      <w:r w:rsidRPr="003B04A7">
        <w:rPr>
          <w:rFonts w:ascii="Arial" w:eastAsia="Arial Unicode MS" w:hAnsi="Arial" w:cs="Arial"/>
          <w:color w:val="000000"/>
          <w:w w:val="102"/>
        </w:rPr>
        <w:t>police s obzirom na vrijednost objekata i opreme u objektu</w:t>
      </w:r>
      <w:r w:rsidR="003B04A7">
        <w:rPr>
          <w:rFonts w:ascii="Arial" w:eastAsia="Arial Unicode MS" w:hAnsi="Arial" w:cs="Arial"/>
          <w:color w:val="000000"/>
          <w:w w:val="102"/>
        </w:rPr>
        <w:t>,</w:t>
      </w:r>
      <w:r w:rsidRPr="003B04A7">
        <w:rPr>
          <w:rFonts w:ascii="Arial" w:eastAsia="Arial Unicode MS" w:hAnsi="Arial" w:cs="Arial"/>
          <w:color w:val="000000"/>
          <w:w w:val="102"/>
        </w:rPr>
        <w:t xml:space="preserve"> te radi mogućnosti ostvarenja </w:t>
      </w:r>
      <w:r w:rsidRPr="003B04A7">
        <w:rPr>
          <w:rFonts w:ascii="Arial" w:eastAsia="Arial Unicode MS" w:hAnsi="Arial" w:cs="Arial"/>
          <w:color w:val="000000"/>
          <w:w w:val="103"/>
        </w:rPr>
        <w:t xml:space="preserve">zaštite od posljedica određenih rizika koji se mogu pojaviti prilikom izvršenja predmetne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nabave. </w:t>
      </w:r>
    </w:p>
    <w:p w:rsidR="00281C95" w:rsidRDefault="00DE5D11">
      <w:pPr>
        <w:widowControl w:val="0"/>
        <w:autoSpaceDE w:val="0"/>
        <w:autoSpaceDN w:val="0"/>
        <w:adjustRightInd w:val="0"/>
        <w:spacing w:before="233" w:after="0" w:line="299" w:lineRule="exact"/>
        <w:ind w:left="408"/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 xml:space="preserve">4.3.  Stručna i tehnička sposobnost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</w:pPr>
    </w:p>
    <w:p w:rsidR="00281C95" w:rsidRPr="003B04A7" w:rsidRDefault="00DE5D11" w:rsidP="00C52810">
      <w:pPr>
        <w:widowControl w:val="0"/>
        <w:autoSpaceDE w:val="0"/>
        <w:autoSpaceDN w:val="0"/>
        <w:adjustRightInd w:val="0"/>
        <w:spacing w:before="70" w:after="0" w:line="240" w:lineRule="auto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spacing w:val="3"/>
        </w:rPr>
        <w:t xml:space="preserve">Ponuditelj treba dokazati da je tehnički, stručno i organizacijski sposoban izvršiti predmet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nabave. Navedeno, ponuditelj će dokazati na slijedeći način: </w:t>
      </w:r>
    </w:p>
    <w:p w:rsidR="00281C95" w:rsidRPr="00C52810" w:rsidRDefault="00281C95">
      <w:pPr>
        <w:widowControl w:val="0"/>
        <w:autoSpaceDE w:val="0"/>
        <w:autoSpaceDN w:val="0"/>
        <w:adjustRightInd w:val="0"/>
        <w:spacing w:after="0" w:line="220" w:lineRule="exact"/>
        <w:ind w:left="408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3B04A7" w:rsidRDefault="00DE5D11" w:rsidP="00C52810">
      <w:pPr>
        <w:widowControl w:val="0"/>
        <w:autoSpaceDE w:val="0"/>
        <w:autoSpaceDN w:val="0"/>
        <w:adjustRightInd w:val="0"/>
        <w:spacing w:before="17" w:after="0" w:line="220" w:lineRule="exact"/>
        <w:ind w:left="1134" w:right="283" w:hanging="708"/>
        <w:jc w:val="both"/>
        <w:rPr>
          <w:rFonts w:ascii="Arial" w:eastAsia="Arial Unicode MS" w:hAnsi="Arial" w:cs="Arial"/>
          <w:color w:val="000000"/>
          <w:spacing w:val="-1"/>
        </w:rPr>
      </w:pPr>
      <w:r w:rsidRPr="00472D8E">
        <w:rPr>
          <w:rFonts w:ascii="Arial" w:eastAsia="Arial Unicode MS" w:hAnsi="Arial" w:cs="Arial"/>
          <w:b/>
          <w:bCs/>
          <w:color w:val="000000"/>
        </w:rPr>
        <w:t>4.3.1.</w:t>
      </w:r>
      <w:r w:rsidRPr="003B04A7">
        <w:rPr>
          <w:rFonts w:ascii="Arial" w:eastAsia="Arial Unicode MS" w:hAnsi="Arial" w:cs="Arial"/>
          <w:color w:val="000000"/>
        </w:rPr>
        <w:t xml:space="preserve"> </w:t>
      </w:r>
      <w:r w:rsidRPr="003B04A7">
        <w:rPr>
          <w:rFonts w:ascii="Arial" w:eastAsia="Arial Unicode MS" w:hAnsi="Arial" w:cs="Arial"/>
          <w:color w:val="000000"/>
        </w:rPr>
        <w:tab/>
      </w:r>
      <w:r w:rsidRPr="003B04A7">
        <w:rPr>
          <w:rFonts w:ascii="Arial" w:eastAsia="Arial Unicode MS" w:hAnsi="Arial" w:cs="Arial"/>
          <w:color w:val="000000"/>
          <w:spacing w:val="1"/>
        </w:rPr>
        <w:t xml:space="preserve">Obrazovne  i  stručne   kvalifikacije  pružatelja   usluge   čuvanja   te  osoba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odgovornih za pružanje usluga čuvanja </w:t>
      </w:r>
    </w:p>
    <w:p w:rsidR="00281C95" w:rsidRPr="00C52810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C52810" w:rsidRDefault="00DE5D11" w:rsidP="00C52810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before="64" w:after="0" w:line="240" w:lineRule="auto"/>
        <w:ind w:left="1560" w:right="254" w:hanging="426"/>
        <w:jc w:val="both"/>
        <w:rPr>
          <w:rFonts w:ascii="Arial" w:eastAsia="Arial Unicode MS" w:hAnsi="Arial" w:cs="Arial"/>
          <w:color w:val="000000"/>
          <w:spacing w:val="-1"/>
        </w:rPr>
      </w:pPr>
      <w:r w:rsidRPr="00C52810">
        <w:rPr>
          <w:rFonts w:ascii="Arial" w:eastAsia="Arial Unicode MS" w:hAnsi="Arial" w:cs="Arial"/>
          <w:color w:val="000000"/>
          <w:spacing w:val="-1"/>
        </w:rPr>
        <w:t>Izjavu o prosječnom godišnjem broju pružatelja usluga čuvanja u protekle tri godine. Izjavu potpisuje osoba ovlaštena za zastupanje ponuditelja.</w:t>
      </w:r>
    </w:p>
    <w:p w:rsidR="00281C95" w:rsidRPr="00C52810" w:rsidRDefault="00DE5D11" w:rsidP="00C52810">
      <w:pPr>
        <w:pStyle w:val="ListParagraph"/>
        <w:widowControl w:val="0"/>
        <w:autoSpaceDE w:val="0"/>
        <w:autoSpaceDN w:val="0"/>
        <w:adjustRightInd w:val="0"/>
        <w:spacing w:before="64" w:after="0" w:line="240" w:lineRule="auto"/>
        <w:ind w:left="1560" w:right="254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  <w:r w:rsidRPr="00C52810">
        <w:rPr>
          <w:rFonts w:ascii="Arial" w:eastAsia="Arial Unicode MS" w:hAnsi="Arial" w:cs="Arial"/>
          <w:color w:val="000000"/>
          <w:spacing w:val="-1"/>
        </w:rPr>
        <w:t xml:space="preserve"> </w:t>
      </w:r>
    </w:p>
    <w:p w:rsidR="00281C95" w:rsidRDefault="00DE5D11" w:rsidP="00C52810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before="64" w:after="0" w:line="240" w:lineRule="auto"/>
        <w:ind w:left="1560" w:right="254" w:hanging="426"/>
        <w:jc w:val="both"/>
        <w:rPr>
          <w:rFonts w:ascii="Arial" w:eastAsia="Arial Unicode MS" w:hAnsi="Arial" w:cs="Arial"/>
          <w:color w:val="000000"/>
          <w:spacing w:val="-1"/>
        </w:rPr>
      </w:pPr>
      <w:r w:rsidRPr="00C52810">
        <w:rPr>
          <w:rFonts w:ascii="Arial" w:eastAsia="Arial Unicode MS" w:hAnsi="Arial" w:cs="Arial"/>
          <w:color w:val="000000"/>
          <w:spacing w:val="3"/>
        </w:rPr>
        <w:t xml:space="preserve">Poimenični popis licenciranih zaštitara koje ponuditelj ima na raspolaganju i koji imaju </w:t>
      </w:r>
      <w:r w:rsidRPr="00C52810">
        <w:rPr>
          <w:rFonts w:ascii="Arial" w:eastAsia="Arial Unicode MS" w:hAnsi="Arial" w:cs="Arial"/>
          <w:color w:val="000000"/>
          <w:spacing w:val="2"/>
        </w:rPr>
        <w:t xml:space="preserve">ovlast za obavljanje poslova tjelesne i tehničke zaštite. Popis sadržava navod o nadležnoj </w:t>
      </w:r>
      <w:r w:rsidRPr="00C52810">
        <w:rPr>
          <w:rFonts w:ascii="Arial" w:eastAsia="Arial Unicode MS" w:hAnsi="Arial" w:cs="Arial"/>
          <w:color w:val="000000"/>
          <w:spacing w:val="1"/>
        </w:rPr>
        <w:t xml:space="preserve">policijskoj upravi koja je izdala rješenje za obavljanje poslova tjelesne zaštite, broj rješenja, </w:t>
      </w:r>
      <w:r w:rsidRPr="00C52810">
        <w:rPr>
          <w:rFonts w:ascii="Arial" w:eastAsia="Arial Unicode MS" w:hAnsi="Arial" w:cs="Arial"/>
          <w:color w:val="000000"/>
          <w:w w:val="103"/>
        </w:rPr>
        <w:t xml:space="preserve">broj zaštitarske iskaznice, stručnu spremu, radni staž kod ponuditelja i ukupni radni staž </w:t>
      </w:r>
      <w:r w:rsidRPr="00C52810">
        <w:rPr>
          <w:rFonts w:ascii="Arial" w:eastAsia="Arial Unicode MS" w:hAnsi="Arial" w:cs="Arial"/>
          <w:color w:val="000000"/>
          <w:spacing w:val="-1"/>
        </w:rPr>
        <w:t xml:space="preserve">sukladno članku 51. Zakona o privatnoj zaštiti. </w:t>
      </w:r>
    </w:p>
    <w:p w:rsidR="00C52810" w:rsidRPr="00C52810" w:rsidRDefault="00C52810" w:rsidP="00C52810">
      <w:pPr>
        <w:pStyle w:val="ListParagrap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C52810" w:rsidRPr="00C52810" w:rsidRDefault="00DE5D11" w:rsidP="00C52810">
      <w:pPr>
        <w:pStyle w:val="ListParagraph"/>
        <w:widowControl w:val="0"/>
        <w:autoSpaceDE w:val="0"/>
        <w:autoSpaceDN w:val="0"/>
        <w:adjustRightInd w:val="0"/>
        <w:spacing w:before="64" w:after="0" w:line="240" w:lineRule="auto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C52810">
        <w:rPr>
          <w:rFonts w:ascii="Arial" w:eastAsia="Arial Unicode MS" w:hAnsi="Arial" w:cs="Arial"/>
          <w:color w:val="000000"/>
          <w:spacing w:val="-1"/>
        </w:rPr>
        <w:t xml:space="preserve">Ponuditelj dostavlja preslike zaštitarskih iskaznica za najmanje 20 zaštitara izdanih od </w:t>
      </w:r>
      <w:r w:rsidR="007D50CC" w:rsidRPr="00C52810">
        <w:rPr>
          <w:rFonts w:ascii="Arial" w:eastAsia="Arial Unicode MS" w:hAnsi="Arial" w:cs="Arial"/>
          <w:color w:val="000000"/>
          <w:spacing w:val="-1"/>
        </w:rPr>
        <w:t>s</w:t>
      </w:r>
      <w:r w:rsidRPr="00C52810">
        <w:rPr>
          <w:rFonts w:ascii="Arial" w:eastAsia="Arial Unicode MS" w:hAnsi="Arial" w:cs="Arial"/>
          <w:color w:val="000000"/>
          <w:spacing w:val="-1"/>
        </w:rPr>
        <w:t xml:space="preserve">trane </w:t>
      </w:r>
      <w:r w:rsidRPr="00C52810">
        <w:rPr>
          <w:rFonts w:ascii="Arial" w:eastAsia="Arial Unicode MS" w:hAnsi="Arial" w:cs="Arial"/>
          <w:color w:val="000000"/>
          <w:w w:val="105"/>
        </w:rPr>
        <w:t xml:space="preserve">Ministarstva unutarnjih poslova - nadležna policijska uprava, kojima se </w:t>
      </w:r>
      <w:r w:rsidR="007D50CC" w:rsidRPr="00C52810">
        <w:rPr>
          <w:rFonts w:ascii="Arial" w:eastAsia="Arial Unicode MS" w:hAnsi="Arial" w:cs="Arial"/>
          <w:color w:val="000000"/>
          <w:w w:val="105"/>
        </w:rPr>
        <w:t>d</w:t>
      </w:r>
      <w:r w:rsidRPr="00C52810">
        <w:rPr>
          <w:rFonts w:ascii="Arial" w:eastAsia="Arial Unicode MS" w:hAnsi="Arial" w:cs="Arial"/>
          <w:color w:val="000000"/>
          <w:w w:val="105"/>
        </w:rPr>
        <w:t xml:space="preserve">okazuje da je </w:t>
      </w:r>
      <w:r w:rsidRPr="00C52810">
        <w:rPr>
          <w:rFonts w:ascii="Arial" w:eastAsia="Arial Unicode MS" w:hAnsi="Arial" w:cs="Arial"/>
          <w:color w:val="000000"/>
          <w:spacing w:val="-1"/>
        </w:rPr>
        <w:t xml:space="preserve">nositelj iskaznice ovlašten za obavljanje zaštitarskih poslova tjelesne </w:t>
      </w:r>
      <w:r w:rsidR="007D50CC" w:rsidRPr="00C52810">
        <w:rPr>
          <w:rFonts w:ascii="Arial" w:eastAsia="Arial Unicode MS" w:hAnsi="Arial" w:cs="Arial"/>
          <w:color w:val="000000"/>
          <w:spacing w:val="-1"/>
        </w:rPr>
        <w:t>z</w:t>
      </w:r>
      <w:r w:rsidRPr="00C52810">
        <w:rPr>
          <w:rFonts w:ascii="Arial" w:eastAsia="Arial Unicode MS" w:hAnsi="Arial" w:cs="Arial"/>
          <w:color w:val="000000"/>
          <w:spacing w:val="-1"/>
        </w:rPr>
        <w:t xml:space="preserve">aštite. </w:t>
      </w:r>
    </w:p>
    <w:p w:rsidR="00281C95" w:rsidRPr="003B04A7" w:rsidRDefault="00DE5D11" w:rsidP="00C52810">
      <w:pPr>
        <w:widowControl w:val="0"/>
        <w:autoSpaceDE w:val="0"/>
        <w:autoSpaceDN w:val="0"/>
        <w:adjustRightInd w:val="0"/>
        <w:spacing w:before="1" w:after="0" w:line="240" w:lineRule="exact"/>
        <w:ind w:left="1560" w:right="254"/>
        <w:jc w:val="both"/>
        <w:rPr>
          <w:rFonts w:ascii="Arial" w:eastAsia="Arial Unicode MS" w:hAnsi="Arial" w:cs="Arial"/>
          <w:color w:val="000000"/>
        </w:rPr>
      </w:pPr>
      <w:r w:rsidRPr="003B04A7">
        <w:rPr>
          <w:rFonts w:ascii="Arial" w:eastAsia="Arial Unicode MS" w:hAnsi="Arial" w:cs="Arial"/>
          <w:color w:val="000000"/>
          <w:w w:val="104"/>
        </w:rPr>
        <w:t xml:space="preserve">Ponuditelj mora imati na raspolaganju dovoljan broj zaposlenika za obavljanje redovitih </w:t>
      </w:r>
      <w:r w:rsidRPr="00AD2DB3">
        <w:rPr>
          <w:rFonts w:ascii="Arial" w:eastAsia="Arial Unicode MS" w:hAnsi="Arial" w:cs="Arial"/>
          <w:color w:val="000000"/>
        </w:rPr>
        <w:t>poslova tjelesne i tehničke zaštite, kao i za popunu drugih predvidivih odsutnosti (bolovanje,</w:t>
      </w:r>
      <w:r w:rsidRPr="003B04A7">
        <w:rPr>
          <w:rFonts w:ascii="Arial" w:eastAsia="Arial Unicode MS" w:hAnsi="Arial" w:cs="Arial"/>
          <w:color w:val="000000"/>
        </w:rPr>
        <w:t xml:space="preserve"> </w:t>
      </w:r>
      <w:r w:rsidRPr="003B04A7">
        <w:rPr>
          <w:rFonts w:ascii="Arial" w:eastAsia="Arial Unicode MS" w:hAnsi="Arial" w:cs="Arial"/>
          <w:color w:val="000000"/>
          <w:w w:val="102"/>
        </w:rPr>
        <w:t xml:space="preserve">razne izostanke, povećanje opsega posla) i to najmanje 20 licenciranih zaštitara tjelesne </w:t>
      </w:r>
      <w:r w:rsidRPr="003B04A7">
        <w:rPr>
          <w:rFonts w:ascii="Arial" w:eastAsia="Arial Unicode MS" w:hAnsi="Arial" w:cs="Arial"/>
          <w:color w:val="000000"/>
        </w:rPr>
        <w:t xml:space="preserve">zaštite . </w:t>
      </w:r>
    </w:p>
    <w:p w:rsidR="00281C95" w:rsidRPr="00C52810" w:rsidRDefault="00DE5D11" w:rsidP="00472D8E">
      <w:pPr>
        <w:pStyle w:val="ListParagraph"/>
        <w:widowControl w:val="0"/>
        <w:tabs>
          <w:tab w:val="left" w:pos="-4111"/>
        </w:tabs>
        <w:autoSpaceDE w:val="0"/>
        <w:autoSpaceDN w:val="0"/>
        <w:adjustRightInd w:val="0"/>
        <w:spacing w:before="220" w:after="0" w:line="240" w:lineRule="auto"/>
        <w:ind w:left="1560" w:right="254" w:hanging="426"/>
        <w:jc w:val="both"/>
        <w:rPr>
          <w:rFonts w:ascii="Arial" w:eastAsia="Arial Unicode MS" w:hAnsi="Arial" w:cs="Arial"/>
          <w:color w:val="000000"/>
          <w:spacing w:val="-1"/>
        </w:rPr>
      </w:pPr>
      <w:r w:rsidRPr="00C52810">
        <w:rPr>
          <w:rFonts w:ascii="Arial" w:eastAsia="Arial Unicode MS" w:hAnsi="Arial" w:cs="Arial"/>
          <w:color w:val="000000"/>
        </w:rPr>
        <w:t xml:space="preserve">c)   </w:t>
      </w:r>
      <w:r w:rsidR="00C52810">
        <w:rPr>
          <w:rFonts w:ascii="Arial" w:eastAsia="Arial Unicode MS" w:hAnsi="Arial" w:cs="Arial"/>
          <w:color w:val="000000"/>
        </w:rPr>
        <w:t xml:space="preserve"> </w:t>
      </w:r>
      <w:r w:rsidRPr="00C52810">
        <w:rPr>
          <w:rFonts w:ascii="Arial" w:eastAsia="Arial Unicode MS" w:hAnsi="Arial" w:cs="Arial"/>
          <w:color w:val="000000"/>
        </w:rPr>
        <w:t>Dokaz da ima</w:t>
      </w:r>
      <w:r w:rsidR="00C52810">
        <w:rPr>
          <w:rFonts w:ascii="Arial" w:eastAsia="Arial Unicode MS" w:hAnsi="Arial" w:cs="Arial"/>
          <w:color w:val="000000"/>
        </w:rPr>
        <w:t xml:space="preserve"> organizirano </w:t>
      </w:r>
      <w:r w:rsidR="00C52810">
        <w:rPr>
          <w:rFonts w:ascii="Arial" w:eastAsia="Arial Unicode MS" w:hAnsi="Arial" w:cs="Arial"/>
          <w:color w:val="000000"/>
        </w:rPr>
        <w:tab/>
        <w:t>24</w:t>
      </w:r>
      <w:r w:rsidR="00472D8E">
        <w:rPr>
          <w:rFonts w:ascii="Arial" w:eastAsia="Arial Unicode MS" w:hAnsi="Arial" w:cs="Arial"/>
          <w:color w:val="000000"/>
        </w:rPr>
        <w:t>-</w:t>
      </w:r>
      <w:r w:rsidR="00C52810">
        <w:rPr>
          <w:rFonts w:ascii="Arial" w:eastAsia="Arial Unicode MS" w:hAnsi="Arial" w:cs="Arial"/>
          <w:color w:val="000000"/>
        </w:rPr>
        <w:t>satno</w:t>
      </w:r>
      <w:r w:rsidR="00472D8E">
        <w:rPr>
          <w:rFonts w:ascii="Arial" w:eastAsia="Arial Unicode MS" w:hAnsi="Arial" w:cs="Arial"/>
          <w:color w:val="000000"/>
        </w:rPr>
        <w:t xml:space="preserve"> </w:t>
      </w:r>
      <w:r w:rsidRPr="00C52810">
        <w:rPr>
          <w:rFonts w:ascii="Arial" w:eastAsia="Arial Unicode MS" w:hAnsi="Arial" w:cs="Arial"/>
          <w:color w:val="000000"/>
        </w:rPr>
        <w:t>dežurstvo</w:t>
      </w:r>
      <w:r w:rsidR="00472D8E">
        <w:rPr>
          <w:rFonts w:ascii="Arial" w:eastAsia="Arial Unicode MS" w:hAnsi="Arial" w:cs="Arial"/>
          <w:color w:val="000000"/>
        </w:rPr>
        <w:t xml:space="preserve"> </w:t>
      </w:r>
      <w:r w:rsidRPr="00C52810">
        <w:rPr>
          <w:rFonts w:ascii="Arial" w:eastAsia="Arial Unicode MS" w:hAnsi="Arial" w:cs="Arial"/>
          <w:color w:val="000000"/>
        </w:rPr>
        <w:t xml:space="preserve">službujućih </w:t>
      </w:r>
      <w:r w:rsidR="00472D8E">
        <w:rPr>
          <w:rFonts w:ascii="Arial" w:eastAsia="Arial Unicode MS" w:hAnsi="Arial" w:cs="Arial"/>
          <w:color w:val="000000"/>
        </w:rPr>
        <w:t>zaštitara - t</w:t>
      </w:r>
      <w:r w:rsidRPr="00C52810">
        <w:rPr>
          <w:rFonts w:ascii="Arial" w:eastAsia="Arial Unicode MS" w:hAnsi="Arial" w:cs="Arial"/>
          <w:color w:val="000000"/>
        </w:rPr>
        <w:t xml:space="preserve">ehničara, </w:t>
      </w:r>
      <w:r w:rsidRPr="00C52810">
        <w:rPr>
          <w:rFonts w:ascii="Arial" w:eastAsia="Arial Unicode MS" w:hAnsi="Arial" w:cs="Arial"/>
          <w:color w:val="000000"/>
          <w:w w:val="102"/>
        </w:rPr>
        <w:t xml:space="preserve">osposobljenih  za  rukovanje  i  upravljanje  sustavima  tehničke  zaštite  DSC  i  </w:t>
      </w:r>
      <w:proofErr w:type="spellStart"/>
      <w:r w:rsidRPr="00C52810">
        <w:rPr>
          <w:rFonts w:ascii="Arial" w:eastAsia="Arial Unicode MS" w:hAnsi="Arial" w:cs="Arial"/>
          <w:color w:val="000000"/>
          <w:w w:val="102"/>
        </w:rPr>
        <w:t>Visonic</w:t>
      </w:r>
      <w:proofErr w:type="spellEnd"/>
      <w:r w:rsidRPr="00C52810">
        <w:rPr>
          <w:rFonts w:ascii="Arial" w:eastAsia="Arial Unicode MS" w:hAnsi="Arial" w:cs="Arial"/>
          <w:color w:val="000000"/>
          <w:w w:val="102"/>
        </w:rPr>
        <w:t xml:space="preserve">, </w:t>
      </w:r>
      <w:r w:rsidRPr="00C52810">
        <w:rPr>
          <w:rFonts w:ascii="Arial" w:eastAsia="Arial Unicode MS" w:hAnsi="Arial" w:cs="Arial"/>
          <w:color w:val="000000"/>
          <w:spacing w:val="-1"/>
        </w:rPr>
        <w:t>ugrađenim na štićenim objektima u vlasništvu Naručitelja.</w:t>
      </w:r>
    </w:p>
    <w:p w:rsidR="00472D8E" w:rsidRDefault="00472D8E">
      <w:pPr>
        <w:widowControl w:val="0"/>
        <w:autoSpaceDE w:val="0"/>
        <w:autoSpaceDN w:val="0"/>
        <w:adjustRightInd w:val="0"/>
        <w:spacing w:after="0" w:line="240" w:lineRule="exact"/>
        <w:ind w:left="408" w:right="254"/>
        <w:jc w:val="both"/>
        <w:rPr>
          <w:rFonts w:ascii="Arial" w:eastAsia="Arial Unicode MS" w:hAnsi="Arial" w:cs="Arial"/>
          <w:color w:val="000000"/>
        </w:rPr>
      </w:pP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after="0" w:line="240" w:lineRule="exact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</w:rPr>
        <w:t xml:space="preserve">U slučaju potrebe za intervencijom zaštitara-tehničara, Ponuditelj mora osigurati intervenciju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u roku ne duljem od 60 minuta.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after="0" w:line="240" w:lineRule="exact"/>
        <w:ind w:left="1560" w:right="254"/>
        <w:jc w:val="both"/>
        <w:rPr>
          <w:rFonts w:ascii="Arial" w:eastAsia="Arial Unicode MS" w:hAnsi="Arial" w:cs="Arial"/>
          <w:color w:val="000000"/>
        </w:rPr>
      </w:pPr>
      <w:bookmarkStart w:id="8" w:name="Pg10"/>
      <w:bookmarkEnd w:id="8"/>
      <w:r w:rsidRPr="003B04A7">
        <w:rPr>
          <w:rFonts w:ascii="Arial" w:eastAsia="Arial Unicode MS" w:hAnsi="Arial" w:cs="Arial"/>
          <w:color w:val="000000"/>
          <w:spacing w:val="3"/>
        </w:rPr>
        <w:lastRenderedPageBreak/>
        <w:t xml:space="preserve">Ponuditelj mora dostaviti rješenja o odobrenju za obavljanje zaštitarskih poslova tehničke </w:t>
      </w:r>
      <w:r w:rsidRPr="003B04A7">
        <w:rPr>
          <w:rFonts w:ascii="Arial" w:eastAsia="Arial Unicode MS" w:hAnsi="Arial" w:cs="Arial"/>
          <w:color w:val="000000"/>
          <w:spacing w:val="1"/>
        </w:rPr>
        <w:t xml:space="preserve">zaštite za najmanje 4 zaštitara-tehničara, koja ima na raspolaganju, izdana od Ministarstvo </w:t>
      </w:r>
      <w:r w:rsidRPr="003B04A7">
        <w:rPr>
          <w:rFonts w:ascii="Arial" w:eastAsia="Arial Unicode MS" w:hAnsi="Arial" w:cs="Arial"/>
          <w:color w:val="000000"/>
        </w:rPr>
        <w:t xml:space="preserve">unutarnjih poslova - nadležne policijske uprava. </w:t>
      </w:r>
    </w:p>
    <w:p w:rsidR="00281C95" w:rsidRDefault="00DE5D11" w:rsidP="00472D8E">
      <w:pPr>
        <w:widowControl w:val="0"/>
        <w:autoSpaceDE w:val="0"/>
        <w:autoSpaceDN w:val="0"/>
        <w:adjustRightInd w:val="0"/>
        <w:spacing w:before="232" w:after="0" w:line="240" w:lineRule="exact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w w:val="104"/>
        </w:rPr>
        <w:t xml:space="preserve">d) Obzirom da je predmet nadmetanja usluga zaštite na više različitih lokacija-objekata Naručitelja, Ponuditelj mora imati ustrojene najmanje 4 interventne ekipe koje izlaze na </w:t>
      </w:r>
      <w:r w:rsidRPr="003B04A7">
        <w:rPr>
          <w:rFonts w:ascii="Arial" w:eastAsia="Arial Unicode MS" w:hAnsi="Arial" w:cs="Arial"/>
          <w:color w:val="000000"/>
          <w:w w:val="103"/>
        </w:rPr>
        <w:t xml:space="preserve">objekte naručitelja po dojavi signala alarma te podršci službujućim zaštitarima u slučaju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potrebe. </w:t>
      </w:r>
    </w:p>
    <w:p w:rsidR="00472D8E" w:rsidRPr="003B04A7" w:rsidRDefault="00472D8E" w:rsidP="00472D8E">
      <w:pPr>
        <w:pStyle w:val="NoSpacing"/>
        <w:rPr>
          <w:rFonts w:eastAsia="Arial Unicode MS"/>
        </w:rPr>
      </w:pPr>
    </w:p>
    <w:p w:rsidR="00281C95" w:rsidRDefault="00DE5D11" w:rsidP="00AF5A87">
      <w:pPr>
        <w:widowControl w:val="0"/>
        <w:tabs>
          <w:tab w:val="left" w:pos="8707"/>
        </w:tabs>
        <w:autoSpaceDE w:val="0"/>
        <w:autoSpaceDN w:val="0"/>
        <w:adjustRightInd w:val="0"/>
        <w:spacing w:before="17" w:after="0" w:line="220" w:lineRule="exact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w w:val="106"/>
        </w:rPr>
        <w:t xml:space="preserve">Interventna ekipa  mora  biti na području iste županije ili na udaljenosti najviše do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50 kilometara od štićenog objekta. </w:t>
      </w:r>
    </w:p>
    <w:p w:rsidR="00472D8E" w:rsidRPr="003B04A7" w:rsidRDefault="00472D8E" w:rsidP="00472D8E">
      <w:pPr>
        <w:widowControl w:val="0"/>
        <w:tabs>
          <w:tab w:val="left" w:pos="8707"/>
        </w:tabs>
        <w:autoSpaceDE w:val="0"/>
        <w:autoSpaceDN w:val="0"/>
        <w:adjustRightInd w:val="0"/>
        <w:spacing w:before="17" w:after="0" w:line="220" w:lineRule="exact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</w:p>
    <w:p w:rsidR="003B04A7" w:rsidRDefault="00DE5D11" w:rsidP="00472D8E">
      <w:pPr>
        <w:widowControl w:val="0"/>
        <w:autoSpaceDE w:val="0"/>
        <w:autoSpaceDN w:val="0"/>
        <w:adjustRightInd w:val="0"/>
        <w:spacing w:before="4" w:after="0" w:line="240" w:lineRule="exact"/>
        <w:ind w:left="1560" w:right="254"/>
        <w:jc w:val="both"/>
        <w:rPr>
          <w:rFonts w:ascii="Arial" w:eastAsia="Arial Unicode MS" w:hAnsi="Arial" w:cs="Arial"/>
          <w:color w:val="000000"/>
          <w:w w:val="103"/>
        </w:rPr>
      </w:pPr>
      <w:r w:rsidRPr="003B04A7">
        <w:rPr>
          <w:rFonts w:ascii="Arial" w:eastAsia="Arial Unicode MS" w:hAnsi="Arial" w:cs="Arial"/>
          <w:color w:val="000000"/>
          <w:spacing w:val="-1"/>
        </w:rPr>
        <w:t xml:space="preserve">Ponuditelj dostavlja popis sa imenima osoba koje rade u interventnim ekipama sa navedenim </w:t>
      </w:r>
      <w:r w:rsidRPr="003B04A7">
        <w:rPr>
          <w:rFonts w:ascii="Arial" w:eastAsia="Arial Unicode MS" w:hAnsi="Arial" w:cs="Arial"/>
          <w:color w:val="000000"/>
          <w:w w:val="103"/>
        </w:rPr>
        <w:t xml:space="preserve">sjedištem  interventne  ekipe.  </w:t>
      </w:r>
    </w:p>
    <w:p w:rsidR="00472D8E" w:rsidRDefault="00472D8E" w:rsidP="00472D8E">
      <w:pPr>
        <w:widowControl w:val="0"/>
        <w:autoSpaceDE w:val="0"/>
        <w:autoSpaceDN w:val="0"/>
        <w:adjustRightInd w:val="0"/>
        <w:spacing w:before="4" w:after="0" w:line="240" w:lineRule="exact"/>
        <w:ind w:left="1560" w:right="254"/>
        <w:jc w:val="both"/>
        <w:rPr>
          <w:rFonts w:ascii="Arial" w:eastAsia="Arial Unicode MS" w:hAnsi="Arial" w:cs="Arial"/>
          <w:color w:val="000000"/>
          <w:w w:val="103"/>
        </w:rPr>
      </w:pP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4" w:after="0" w:line="240" w:lineRule="exact"/>
        <w:ind w:left="1560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3B04A7">
        <w:rPr>
          <w:rFonts w:ascii="Arial" w:eastAsia="Arial Unicode MS" w:hAnsi="Arial" w:cs="Arial"/>
          <w:color w:val="000000"/>
          <w:w w:val="103"/>
        </w:rPr>
        <w:t xml:space="preserve">Popis/izjavu  potpisuje  ovlaštena  osoba  za  zastupanje </w:t>
      </w:r>
      <w:r w:rsidRPr="003B04A7">
        <w:rPr>
          <w:rFonts w:ascii="Arial" w:eastAsia="Arial Unicode MS" w:hAnsi="Arial" w:cs="Arial"/>
          <w:color w:val="000000"/>
          <w:spacing w:val="-1"/>
        </w:rPr>
        <w:t xml:space="preserve">ponuditelja. </w:t>
      </w:r>
    </w:p>
    <w:p w:rsidR="00281C95" w:rsidRPr="003B04A7" w:rsidRDefault="00DE5D11" w:rsidP="00472D8E">
      <w:pPr>
        <w:widowControl w:val="0"/>
        <w:tabs>
          <w:tab w:val="left" w:pos="-4111"/>
        </w:tabs>
        <w:autoSpaceDE w:val="0"/>
        <w:autoSpaceDN w:val="0"/>
        <w:adjustRightInd w:val="0"/>
        <w:spacing w:before="220" w:after="0" w:line="240" w:lineRule="exact"/>
        <w:ind w:left="1560" w:right="281" w:hanging="993"/>
        <w:jc w:val="both"/>
        <w:rPr>
          <w:rFonts w:asciiTheme="minorBidi" w:eastAsia="Arial Unicode MS" w:hAnsiTheme="minorBidi"/>
          <w:color w:val="000000"/>
          <w:spacing w:val="-1"/>
        </w:rPr>
      </w:pPr>
      <w:r w:rsidRPr="00472D8E">
        <w:rPr>
          <w:rFonts w:asciiTheme="minorBidi" w:eastAsia="Arial Unicode MS" w:hAnsiTheme="minorBidi"/>
          <w:b/>
          <w:bCs/>
          <w:color w:val="000000"/>
          <w:spacing w:val="1"/>
        </w:rPr>
        <w:t>4.3.2.</w:t>
      </w:r>
      <w:r w:rsidRPr="003B04A7">
        <w:rPr>
          <w:rFonts w:asciiTheme="minorBidi" w:eastAsia="Arial Unicode MS" w:hAnsiTheme="minorBidi"/>
          <w:color w:val="000000"/>
          <w:spacing w:val="1"/>
        </w:rPr>
        <w:t xml:space="preserve">  </w:t>
      </w:r>
      <w:r w:rsidR="00472D8E">
        <w:rPr>
          <w:rFonts w:asciiTheme="minorBidi" w:eastAsia="Arial Unicode MS" w:hAnsiTheme="minorBidi"/>
          <w:color w:val="000000"/>
          <w:spacing w:val="1"/>
        </w:rPr>
        <w:tab/>
      </w:r>
      <w:r w:rsidRPr="003B04A7">
        <w:rPr>
          <w:rFonts w:asciiTheme="minorBidi" w:eastAsia="Arial Unicode MS" w:hAnsiTheme="minorBidi"/>
          <w:color w:val="000000"/>
          <w:spacing w:val="1"/>
        </w:rPr>
        <w:t xml:space="preserve">Popis i  potvrda  značajnih  ugovora  o  uslugama  zaštite  objekata  i  opreme </w:t>
      </w:r>
      <w:r w:rsidRPr="003B04A7">
        <w:rPr>
          <w:rFonts w:asciiTheme="minorBidi" w:eastAsia="Arial Unicode MS" w:hAnsiTheme="minorBidi"/>
          <w:color w:val="000000"/>
          <w:w w:val="105"/>
        </w:rPr>
        <w:t>izvršenih u godini u kojoj je započeo postupak javne nabave (201</w:t>
      </w:r>
      <w:r w:rsidR="000439F4" w:rsidRPr="003B04A7">
        <w:rPr>
          <w:rFonts w:asciiTheme="minorBidi" w:eastAsia="Arial Unicode MS" w:hAnsiTheme="minorBidi"/>
          <w:color w:val="000000"/>
          <w:w w:val="105"/>
        </w:rPr>
        <w:t>6</w:t>
      </w:r>
      <w:r w:rsidRPr="003B04A7">
        <w:rPr>
          <w:rFonts w:asciiTheme="minorBidi" w:eastAsia="Arial Unicode MS" w:hAnsiTheme="minorBidi"/>
          <w:color w:val="000000"/>
          <w:w w:val="105"/>
        </w:rPr>
        <w:t xml:space="preserve">.) i tijekom tri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godine koje prethode toj godini </w:t>
      </w:r>
    </w:p>
    <w:p w:rsidR="00281C95" w:rsidRPr="003B04A7" w:rsidRDefault="00281C95">
      <w:pPr>
        <w:widowControl w:val="0"/>
        <w:autoSpaceDE w:val="0"/>
        <w:autoSpaceDN w:val="0"/>
        <w:adjustRightInd w:val="0"/>
        <w:spacing w:after="0" w:line="233" w:lineRule="exact"/>
        <w:ind w:left="408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73" w:after="0" w:line="233" w:lineRule="exact"/>
        <w:ind w:left="1560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w w:val="102"/>
        </w:rPr>
        <w:t xml:space="preserve">Popis ugovora o uslugama izvršenim u godini u kojoj je započeo postupak javne nabave </w:t>
      </w:r>
      <w:r w:rsidRPr="003B04A7">
        <w:rPr>
          <w:rFonts w:asciiTheme="minorBidi" w:eastAsia="Arial Unicode MS" w:hAnsiTheme="minorBidi"/>
          <w:color w:val="000000"/>
        </w:rPr>
        <w:t>(201</w:t>
      </w:r>
      <w:r w:rsidR="000439F4" w:rsidRPr="003B04A7">
        <w:rPr>
          <w:rFonts w:asciiTheme="minorBidi" w:eastAsia="Arial Unicode MS" w:hAnsiTheme="minorBidi"/>
          <w:color w:val="000000"/>
        </w:rPr>
        <w:t>6</w:t>
      </w:r>
      <w:r w:rsidRPr="003B04A7">
        <w:rPr>
          <w:rFonts w:asciiTheme="minorBidi" w:eastAsia="Arial Unicode MS" w:hAnsiTheme="minorBidi"/>
          <w:color w:val="000000"/>
        </w:rPr>
        <w:t xml:space="preserve">.) i tijekom tri godine koje prethode toj godini, s iznosom i datumom izvršenih usluga, s </w:t>
      </w:r>
      <w:r w:rsidRPr="003B04A7">
        <w:rPr>
          <w:rFonts w:asciiTheme="minorBidi" w:eastAsia="Arial Unicode MS" w:hAnsiTheme="minorBidi"/>
          <w:color w:val="000000"/>
          <w:spacing w:val="2"/>
        </w:rPr>
        <w:t xml:space="preserve">naznakom vrijednosti izvršenih usluga, datuma i mjesta izvršenja i naziva druge ugovorne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strane.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122" w:after="0" w:line="240" w:lineRule="exact"/>
        <w:ind w:left="1560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</w:rPr>
        <w:t xml:space="preserve">Ako je druga ugovorna strana naručitelj u smislu Zakona o javnoj nabavi, popis kao dokaz o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urednom izvršenju sadrži ili mu se prilaže potvrda potpisana ili izdana od naručitelja.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100" w:after="0" w:line="240" w:lineRule="exact"/>
        <w:ind w:left="1560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1"/>
        </w:rPr>
        <w:t xml:space="preserve">Ako je druga ugovorna strana privatni subjekt, popis kao dokaz o urednoj isporuci sadrži ili </w:t>
      </w:r>
      <w:r w:rsidRPr="003B04A7">
        <w:rPr>
          <w:rFonts w:asciiTheme="minorBidi" w:eastAsia="Arial Unicode MS" w:hAnsiTheme="minorBidi"/>
          <w:color w:val="000000"/>
        </w:rPr>
        <w:t xml:space="preserve">mu se prilaže potvrda tog subjekta, a u nedostatku iste vrijedi izjava gospodarskog subjekta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uz dokaz da je potvrda zatražena.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100" w:after="0" w:line="240" w:lineRule="exact"/>
        <w:ind w:left="1560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2"/>
        </w:rPr>
        <w:t xml:space="preserve">Ako je potrebno, javni naručitelj može izravno od druge ugovorne strane zatražiti provjeru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istinitosti potvrde.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120" w:after="0" w:line="240" w:lineRule="exact"/>
        <w:ind w:left="1560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1"/>
        </w:rPr>
        <w:t xml:space="preserve">Smatra se da je ponuditelj dokazao sposobnost ukoliko dostavi dokaz o urednom izvršenju </w:t>
      </w:r>
      <w:r w:rsidRPr="003B04A7">
        <w:rPr>
          <w:rFonts w:asciiTheme="minorBidi" w:eastAsia="Arial Unicode MS" w:hAnsiTheme="minorBidi"/>
          <w:color w:val="000000"/>
          <w:w w:val="102"/>
        </w:rPr>
        <w:t xml:space="preserve">najmanje jednog ili više ugovora istog ili sličnog predmeta nabave, uz uvjet da je njihov </w:t>
      </w:r>
      <w:r w:rsidRPr="003B04A7">
        <w:rPr>
          <w:rFonts w:asciiTheme="minorBidi" w:eastAsia="Arial Unicode MS" w:hAnsiTheme="minorBidi"/>
          <w:color w:val="000000"/>
          <w:w w:val="105"/>
        </w:rPr>
        <w:t xml:space="preserve">zbroj najmanje jednak procijenjenoj vrijednosti nabave utvrđenoj u točki 1. ovog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Zahtjeva. </w:t>
      </w:r>
    </w:p>
    <w:p w:rsidR="00281C95" w:rsidRPr="00472D8E" w:rsidRDefault="00DE5D11" w:rsidP="00AF5A87">
      <w:pPr>
        <w:widowControl w:val="0"/>
        <w:autoSpaceDE w:val="0"/>
        <w:autoSpaceDN w:val="0"/>
        <w:adjustRightInd w:val="0"/>
        <w:spacing w:before="220" w:after="0" w:line="240" w:lineRule="auto"/>
        <w:ind w:left="1418" w:right="283" w:hanging="992"/>
        <w:jc w:val="both"/>
        <w:rPr>
          <w:rFonts w:asciiTheme="minorBidi" w:eastAsia="Arial Unicode MS" w:hAnsiTheme="minorBidi"/>
          <w:color w:val="000000"/>
          <w:spacing w:val="-1"/>
        </w:rPr>
      </w:pPr>
      <w:r w:rsidRPr="00746E5F">
        <w:rPr>
          <w:rFonts w:ascii="Arial Bold" w:eastAsia="Arial Unicode MS" w:hAnsi="Arial Bold" w:cs="Arial Bold"/>
          <w:b/>
          <w:bCs/>
          <w:color w:val="000000"/>
          <w:spacing w:val="2"/>
        </w:rPr>
        <w:t>4</w:t>
      </w:r>
      <w:r w:rsidRPr="00746E5F">
        <w:rPr>
          <w:rFonts w:asciiTheme="minorBidi" w:eastAsia="Arial Unicode MS" w:hAnsiTheme="minorBidi"/>
          <w:b/>
          <w:bCs/>
          <w:color w:val="000000"/>
          <w:spacing w:val="2"/>
        </w:rPr>
        <w:t>.3.3.</w:t>
      </w:r>
      <w:r w:rsidRPr="00472D8E">
        <w:rPr>
          <w:rFonts w:asciiTheme="minorBidi" w:eastAsia="Arial Unicode MS" w:hAnsiTheme="minorBidi"/>
          <w:color w:val="000000"/>
          <w:spacing w:val="2"/>
        </w:rPr>
        <w:t xml:space="preserve">  </w:t>
      </w:r>
      <w:r w:rsidR="00472D8E">
        <w:rPr>
          <w:rFonts w:asciiTheme="minorBidi" w:eastAsia="Arial Unicode MS" w:hAnsiTheme="minorBidi"/>
          <w:color w:val="000000"/>
          <w:spacing w:val="2"/>
        </w:rPr>
        <w:tab/>
      </w:r>
      <w:r w:rsidRPr="00472D8E">
        <w:rPr>
          <w:rFonts w:asciiTheme="minorBidi" w:eastAsia="Arial Unicode MS" w:hAnsiTheme="minorBidi"/>
          <w:color w:val="000000"/>
          <w:spacing w:val="2"/>
        </w:rPr>
        <w:t xml:space="preserve">Ponuditelj  mora  dokazati  da  je  tehnički  opremljen  opremom,  uređajima  i </w:t>
      </w:r>
      <w:r w:rsidRPr="00472D8E">
        <w:rPr>
          <w:rFonts w:asciiTheme="minorBidi" w:eastAsia="Arial Unicode MS" w:hAnsiTheme="minorBidi"/>
          <w:color w:val="000000"/>
          <w:w w:val="102"/>
        </w:rPr>
        <w:t xml:space="preserve">sredstvima potrebnim za izvršenje predmeta nabave. U svrhu dokaza dostavlja se </w:t>
      </w:r>
      <w:r w:rsidRPr="00472D8E">
        <w:rPr>
          <w:rFonts w:asciiTheme="minorBidi" w:eastAsia="Arial Unicode MS" w:hAnsiTheme="minorBidi"/>
          <w:color w:val="000000"/>
          <w:spacing w:val="-1"/>
          <w:u w:val="single"/>
        </w:rPr>
        <w:t>Izjava</w:t>
      </w:r>
      <w:r w:rsidRPr="00472D8E">
        <w:rPr>
          <w:rFonts w:asciiTheme="minorBidi" w:eastAsia="Arial Unicode MS" w:hAnsiTheme="minorBidi"/>
          <w:color w:val="000000"/>
          <w:spacing w:val="-1"/>
        </w:rPr>
        <w:t xml:space="preserve"> potpisana od strane ovlaštene osobe za zastupanje ponuditelja. </w:t>
      </w:r>
    </w:p>
    <w:p w:rsidR="00281C95" w:rsidRPr="003B04A7" w:rsidRDefault="00DE5D11" w:rsidP="00472D8E">
      <w:pPr>
        <w:widowControl w:val="0"/>
        <w:autoSpaceDE w:val="0"/>
        <w:autoSpaceDN w:val="0"/>
        <w:adjustRightInd w:val="0"/>
        <w:spacing w:before="220" w:after="0" w:line="240" w:lineRule="exact"/>
        <w:ind w:left="1418" w:right="283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</w:rPr>
        <w:t xml:space="preserve">Obzirom da je predmet nabave usluga štićenja objekata od velike vrijednosti od Ponuditelja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se traži da ima dva paralelna funkcionalna sustava veze i to: </w:t>
      </w:r>
    </w:p>
    <w:p w:rsidR="00281C95" w:rsidRPr="003B04A7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rPr>
          <w:rFonts w:asciiTheme="minorBidi" w:eastAsia="Arial Unicode MS" w:hAnsiTheme="minorBidi"/>
          <w:color w:val="000000"/>
          <w:spacing w:val="-1"/>
        </w:rPr>
      </w:pPr>
    </w:p>
    <w:p w:rsidR="00281C95" w:rsidRPr="003B04A7" w:rsidRDefault="00DE5D11" w:rsidP="00472D8E">
      <w:pPr>
        <w:widowControl w:val="0"/>
        <w:tabs>
          <w:tab w:val="left" w:pos="748"/>
        </w:tabs>
        <w:autoSpaceDE w:val="0"/>
        <w:autoSpaceDN w:val="0"/>
        <w:adjustRightInd w:val="0"/>
        <w:spacing w:before="40" w:after="0" w:line="240" w:lineRule="exact"/>
        <w:ind w:left="1418" w:right="254" w:hanging="567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</w:rPr>
        <w:t xml:space="preserve">a)  </w:t>
      </w:r>
      <w:r w:rsidR="00472D8E">
        <w:rPr>
          <w:rFonts w:asciiTheme="minorBidi" w:eastAsia="Arial Unicode MS" w:hAnsiTheme="minorBidi"/>
          <w:color w:val="000000"/>
        </w:rPr>
        <w:tab/>
      </w:r>
      <w:r w:rsidRPr="003B04A7">
        <w:rPr>
          <w:rFonts w:asciiTheme="minorBidi" w:eastAsia="Arial Unicode MS" w:hAnsiTheme="minorBidi"/>
          <w:color w:val="000000"/>
        </w:rPr>
        <w:t xml:space="preserve">Ponuditelj mora dokazati da ima funkcionalan vlastiti sustav radio veze putem baznih </w:t>
      </w:r>
      <w:r w:rsidRPr="003B04A7">
        <w:rPr>
          <w:rFonts w:asciiTheme="minorBidi" w:eastAsia="Arial Unicode MS" w:hAnsiTheme="minorBidi"/>
          <w:color w:val="000000"/>
        </w:rPr>
        <w:tab/>
      </w:r>
      <w:r w:rsidRPr="003B04A7">
        <w:rPr>
          <w:rFonts w:asciiTheme="minorBidi" w:eastAsia="Arial Unicode MS" w:hAnsiTheme="minorBidi"/>
          <w:color w:val="000000"/>
          <w:spacing w:val="3"/>
        </w:rPr>
        <w:t xml:space="preserve">radijskih postaja. U tu svrhu, ponuditelj prilaže </w:t>
      </w:r>
      <w:r w:rsidRPr="003B04A7">
        <w:rPr>
          <w:rFonts w:asciiTheme="minorBidi" w:eastAsia="Arial Unicode MS" w:hAnsiTheme="minorBidi"/>
          <w:color w:val="000000"/>
          <w:spacing w:val="3"/>
          <w:u w:val="single"/>
        </w:rPr>
        <w:t xml:space="preserve">važeću potvrdu </w:t>
      </w:r>
      <w:r w:rsidR="00307B1C">
        <w:rPr>
          <w:rFonts w:asciiTheme="minorBidi" w:eastAsia="Arial Unicode MS" w:hAnsiTheme="minorBidi"/>
          <w:color w:val="000000"/>
          <w:spacing w:val="3"/>
          <w:u w:val="single"/>
        </w:rPr>
        <w:t>H</w:t>
      </w:r>
      <w:r w:rsidRPr="003B04A7">
        <w:rPr>
          <w:rFonts w:asciiTheme="minorBidi" w:eastAsia="Arial Unicode MS" w:hAnsiTheme="minorBidi"/>
          <w:color w:val="000000"/>
          <w:spacing w:val="3"/>
          <w:u w:val="single"/>
        </w:rPr>
        <w:t>rvatske agencije za</w:t>
      </w:r>
      <w:r w:rsidR="00472D8E">
        <w:rPr>
          <w:rFonts w:asciiTheme="minorBidi" w:eastAsia="Arial Unicode MS" w:hAnsiTheme="minorBidi"/>
          <w:color w:val="000000"/>
          <w:spacing w:val="3"/>
          <w:u w:val="single"/>
        </w:rPr>
        <w:t xml:space="preserve"> </w:t>
      </w:r>
      <w:r w:rsidRPr="003B04A7">
        <w:rPr>
          <w:rFonts w:asciiTheme="minorBidi" w:eastAsia="Arial Unicode MS" w:hAnsiTheme="minorBidi"/>
          <w:color w:val="000000"/>
          <w:spacing w:val="-1"/>
          <w:u w:val="single"/>
        </w:rPr>
        <w:t>telekomunikacije.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 </w:t>
      </w:r>
    </w:p>
    <w:p w:rsidR="00281C95" w:rsidRPr="003B04A7" w:rsidRDefault="00281C95" w:rsidP="00472D8E">
      <w:pPr>
        <w:widowControl w:val="0"/>
        <w:autoSpaceDE w:val="0"/>
        <w:autoSpaceDN w:val="0"/>
        <w:adjustRightInd w:val="0"/>
        <w:spacing w:after="0" w:line="230" w:lineRule="exact"/>
        <w:ind w:left="1418" w:hanging="567"/>
        <w:rPr>
          <w:rFonts w:asciiTheme="minorBidi" w:eastAsia="Arial Unicode MS" w:hAnsiTheme="minorBidi"/>
          <w:color w:val="000000"/>
          <w:spacing w:val="-1"/>
        </w:rPr>
      </w:pPr>
    </w:p>
    <w:p w:rsidR="00281C95" w:rsidRPr="003B04A7" w:rsidRDefault="00DE5D11" w:rsidP="00307B1C">
      <w:pPr>
        <w:widowControl w:val="0"/>
        <w:tabs>
          <w:tab w:val="left" w:pos="748"/>
        </w:tabs>
        <w:autoSpaceDE w:val="0"/>
        <w:autoSpaceDN w:val="0"/>
        <w:adjustRightInd w:val="0"/>
        <w:spacing w:before="19" w:after="0" w:line="230" w:lineRule="exact"/>
        <w:ind w:left="1418" w:right="340" w:hanging="567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-1"/>
        </w:rPr>
        <w:t xml:space="preserve">b)  </w:t>
      </w:r>
      <w:r w:rsidR="00472D8E">
        <w:rPr>
          <w:rFonts w:asciiTheme="minorBidi" w:eastAsia="Arial Unicode MS" w:hAnsiTheme="minorBidi"/>
          <w:color w:val="000000"/>
          <w:spacing w:val="-1"/>
        </w:rPr>
        <w:tab/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Ponuditelj mora dokazati da ima najmanje pet pokretnih radijskih postaja s </w:t>
      </w:r>
      <w:r w:rsidR="00472D8E">
        <w:rPr>
          <w:rFonts w:asciiTheme="minorBidi" w:eastAsia="Arial Unicode MS" w:hAnsiTheme="minorBidi"/>
          <w:color w:val="000000"/>
          <w:spacing w:val="-1"/>
        </w:rPr>
        <w:t>č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ujnošću </w:t>
      </w:r>
      <w:r w:rsidRPr="003B04A7">
        <w:rPr>
          <w:rFonts w:asciiTheme="minorBidi" w:eastAsia="Arial Unicode MS" w:hAnsiTheme="minorBidi"/>
          <w:color w:val="000000"/>
          <w:spacing w:val="-1"/>
        </w:rPr>
        <w:tab/>
        <w:t xml:space="preserve">na području pružanja usluga naručitelju. U tu svrhu, ponuditelj prilaže </w:t>
      </w:r>
      <w:r w:rsidRPr="003B04A7">
        <w:rPr>
          <w:rFonts w:asciiTheme="minorBidi" w:eastAsia="Arial Unicode MS" w:hAnsiTheme="minorBidi"/>
          <w:color w:val="000000"/>
          <w:spacing w:val="-1"/>
          <w:u w:val="single"/>
        </w:rPr>
        <w:t>važeću potvrdu</w:t>
      </w:r>
      <w:r w:rsidR="00307B1C">
        <w:rPr>
          <w:rFonts w:asciiTheme="minorBidi" w:eastAsia="Arial Unicode MS" w:hAnsiTheme="minorBidi"/>
          <w:color w:val="000000"/>
          <w:spacing w:val="-1"/>
          <w:u w:val="single"/>
        </w:rPr>
        <w:t xml:space="preserve"> </w:t>
      </w:r>
      <w:r w:rsidRPr="003B04A7">
        <w:rPr>
          <w:rFonts w:asciiTheme="minorBidi" w:eastAsia="Arial Unicode MS" w:hAnsiTheme="minorBidi"/>
          <w:color w:val="000000"/>
          <w:spacing w:val="-1"/>
          <w:u w:val="single"/>
        </w:rPr>
        <w:t>Hrvatske agencije za telekomunikacije.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Theme="minorBidi" w:eastAsia="Arial Unicode MS" w:hAnsiTheme="minorBidi"/>
          <w:color w:val="000000"/>
          <w:spacing w:val="-1"/>
        </w:rPr>
      </w:pPr>
    </w:p>
    <w:p w:rsidR="00281C95" w:rsidRPr="00746E5F" w:rsidRDefault="00DE5D11" w:rsidP="00746E5F">
      <w:pPr>
        <w:widowControl w:val="0"/>
        <w:autoSpaceDE w:val="0"/>
        <w:autoSpaceDN w:val="0"/>
        <w:adjustRightInd w:val="0"/>
        <w:spacing w:after="0" w:line="240" w:lineRule="auto"/>
        <w:ind w:left="1134" w:right="283" w:hanging="708"/>
        <w:jc w:val="both"/>
        <w:rPr>
          <w:rFonts w:asciiTheme="minorBidi" w:eastAsia="Arial Unicode MS" w:hAnsiTheme="minorBidi"/>
          <w:b/>
          <w:bCs/>
          <w:color w:val="000000"/>
          <w:spacing w:val="-1"/>
        </w:rPr>
      </w:pPr>
      <w:bookmarkStart w:id="9" w:name="Pg11"/>
      <w:bookmarkEnd w:id="9"/>
      <w:r w:rsidRP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 xml:space="preserve">4.4.  </w:t>
      </w:r>
      <w:r w:rsid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 xml:space="preserve">  </w:t>
      </w:r>
      <w:r w:rsidRP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 xml:space="preserve">Pravilo dostavljanja   dokaza   da  ne   postoje   razlozi   </w:t>
      </w:r>
      <w:r w:rsid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ab/>
      </w:r>
      <w:r w:rsid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ab/>
      </w:r>
      <w:r w:rsid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ab/>
      </w:r>
      <w:r w:rsidRPr="00746E5F">
        <w:rPr>
          <w:rFonts w:asciiTheme="minorBidi" w:eastAsia="Arial Unicode MS" w:hAnsiTheme="minorBidi"/>
          <w:b/>
          <w:bCs/>
          <w:color w:val="000000"/>
          <w:spacing w:val="1"/>
          <w:sz w:val="26"/>
          <w:szCs w:val="26"/>
        </w:rPr>
        <w:t xml:space="preserve">isključenja  te   dokaza </w:t>
      </w:r>
      <w:r w:rsidRPr="00746E5F">
        <w:rPr>
          <w:rFonts w:asciiTheme="minorBidi" w:eastAsia="Arial Unicode MS" w:hAnsiTheme="minorBidi"/>
          <w:b/>
          <w:bCs/>
          <w:color w:val="000000"/>
          <w:spacing w:val="-1"/>
          <w:sz w:val="26"/>
          <w:szCs w:val="26"/>
        </w:rPr>
        <w:t>sposobnosti</w:t>
      </w:r>
      <w:r w:rsidRPr="00746E5F">
        <w:rPr>
          <w:rFonts w:asciiTheme="minorBidi" w:eastAsia="Arial Unicode MS" w:hAnsiTheme="minorBidi"/>
          <w:b/>
          <w:bCs/>
          <w:color w:val="000000"/>
          <w:spacing w:val="-1"/>
        </w:rPr>
        <w:t xml:space="preserve"> </w:t>
      </w:r>
    </w:p>
    <w:p w:rsidR="00281C95" w:rsidRPr="003B04A7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281C95" w:rsidRDefault="00DE5D11" w:rsidP="00746E5F">
      <w:pPr>
        <w:widowControl w:val="0"/>
        <w:autoSpaceDE w:val="0"/>
        <w:autoSpaceDN w:val="0"/>
        <w:adjustRightInd w:val="0"/>
        <w:spacing w:before="52" w:after="0" w:line="240" w:lineRule="exact"/>
        <w:ind w:left="1134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-1"/>
        </w:rPr>
        <w:t xml:space="preserve">Zahtijevane dokumente i dokaze iz točke 3. i 4. moguće je priložiti u neovjerenim preslikama, izvornicima ili ovjerenim preslikama. </w:t>
      </w:r>
    </w:p>
    <w:p w:rsidR="00307B1C" w:rsidRDefault="00307B1C" w:rsidP="00746E5F">
      <w:pPr>
        <w:widowControl w:val="0"/>
        <w:autoSpaceDE w:val="0"/>
        <w:autoSpaceDN w:val="0"/>
        <w:adjustRightInd w:val="0"/>
        <w:spacing w:before="52" w:after="0" w:line="240" w:lineRule="exact"/>
        <w:ind w:left="1134" w:right="254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307B1C" w:rsidRPr="003B04A7" w:rsidRDefault="00307B1C" w:rsidP="00746E5F">
      <w:pPr>
        <w:widowControl w:val="0"/>
        <w:autoSpaceDE w:val="0"/>
        <w:autoSpaceDN w:val="0"/>
        <w:adjustRightInd w:val="0"/>
        <w:spacing w:before="52" w:after="0" w:line="240" w:lineRule="exact"/>
        <w:ind w:left="1134" w:right="254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281C95" w:rsidRPr="00307B1C" w:rsidRDefault="00DE5D11">
      <w:pPr>
        <w:widowControl w:val="0"/>
        <w:tabs>
          <w:tab w:val="left" w:pos="1075"/>
        </w:tabs>
        <w:autoSpaceDE w:val="0"/>
        <w:autoSpaceDN w:val="0"/>
        <w:adjustRightInd w:val="0"/>
        <w:spacing w:before="230" w:after="0" w:line="299" w:lineRule="exact"/>
        <w:ind w:left="408"/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</w:pPr>
      <w:r w:rsidRPr="00307B1C">
        <w:rPr>
          <w:rFonts w:asciiTheme="minorBidi" w:eastAsia="Arial Unicode MS" w:hAnsiTheme="minorBidi"/>
          <w:b/>
          <w:bCs/>
          <w:color w:val="000000"/>
          <w:spacing w:val="2"/>
          <w:sz w:val="28"/>
          <w:szCs w:val="28"/>
        </w:rPr>
        <w:t>5.</w:t>
      </w:r>
      <w:r w:rsidRPr="00307B1C">
        <w:rPr>
          <w:rFonts w:asciiTheme="minorBidi" w:eastAsia="Arial Unicode MS" w:hAnsiTheme="minorBidi"/>
          <w:b/>
          <w:bCs/>
          <w:color w:val="000000"/>
          <w:spacing w:val="2"/>
          <w:sz w:val="28"/>
          <w:szCs w:val="28"/>
        </w:rPr>
        <w:tab/>
      </w:r>
      <w:r w:rsidRPr="00307B1C">
        <w:rPr>
          <w:rFonts w:asciiTheme="minorBidi" w:eastAsia="Arial Unicode MS" w:hAnsiTheme="minorBidi"/>
          <w:b/>
          <w:bCs/>
          <w:color w:val="000000"/>
          <w:spacing w:val="3"/>
          <w:sz w:val="28"/>
          <w:szCs w:val="28"/>
        </w:rPr>
        <w:t>JAMSTVA</w:t>
      </w:r>
    </w:p>
    <w:p w:rsidR="00281C95" w:rsidRDefault="00DE5D11">
      <w:pPr>
        <w:widowControl w:val="0"/>
        <w:autoSpaceDE w:val="0"/>
        <w:autoSpaceDN w:val="0"/>
        <w:adjustRightInd w:val="0"/>
        <w:spacing w:before="211" w:after="0" w:line="241" w:lineRule="exact"/>
        <w:ind w:left="408"/>
        <w:rPr>
          <w:rFonts w:asciiTheme="minorBidi" w:eastAsia="Arial Unicode MS" w:hAnsiTheme="minorBidi"/>
          <w:b/>
          <w:bCs/>
          <w:color w:val="000000"/>
          <w:spacing w:val="-1"/>
        </w:rPr>
      </w:pPr>
      <w:r w:rsidRPr="003A7A7B">
        <w:rPr>
          <w:rFonts w:asciiTheme="minorBidi" w:eastAsia="Arial Unicode MS" w:hAnsiTheme="minorBidi"/>
          <w:b/>
          <w:bCs/>
          <w:color w:val="000000"/>
          <w:spacing w:val="-1"/>
        </w:rPr>
        <w:t xml:space="preserve">5.1.    Jamstvo za ozbiljnost ponude </w:t>
      </w:r>
    </w:p>
    <w:p w:rsidR="00D85875" w:rsidRPr="003A7A7B" w:rsidRDefault="00D85875" w:rsidP="00D85875">
      <w:pPr>
        <w:pStyle w:val="NoSpacing"/>
        <w:rPr>
          <w:rFonts w:eastAsia="Arial Unicode MS"/>
        </w:rPr>
      </w:pP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before="60" w:after="0" w:line="240" w:lineRule="auto"/>
        <w:ind w:left="1075" w:right="254"/>
        <w:jc w:val="both"/>
        <w:rPr>
          <w:rFonts w:asciiTheme="minorBidi" w:eastAsia="Arial Unicode MS" w:hAnsiTheme="minorBidi"/>
          <w:color w:val="000000"/>
          <w:w w:val="103"/>
        </w:rPr>
      </w:pPr>
      <w:r w:rsidRPr="003B04A7">
        <w:rPr>
          <w:rFonts w:asciiTheme="minorBidi" w:eastAsia="Arial Unicode MS" w:hAnsiTheme="minorBidi"/>
          <w:color w:val="000000"/>
          <w:w w:val="102"/>
        </w:rPr>
        <w:t xml:space="preserve">Jamstvo za ozbiljnost ponude predaje se u obliku bankarske garancije koju izdaje </w:t>
      </w:r>
      <w:r w:rsidRPr="003B04A7">
        <w:rPr>
          <w:rFonts w:asciiTheme="minorBidi" w:eastAsia="Arial Unicode MS" w:hAnsiTheme="minorBidi"/>
          <w:color w:val="000000"/>
          <w:w w:val="102"/>
        </w:rPr>
        <w:br/>
      </w:r>
      <w:r w:rsidRPr="003B04A7">
        <w:rPr>
          <w:rFonts w:asciiTheme="minorBidi" w:eastAsia="Arial Unicode MS" w:hAnsiTheme="minorBidi"/>
          <w:color w:val="000000"/>
          <w:w w:val="103"/>
        </w:rPr>
        <w:t xml:space="preserve">bankarska institucija nadležna za financijsko poslovanje gospodarskog subjekta. </w:t>
      </w:r>
      <w:r w:rsidRPr="003B04A7">
        <w:rPr>
          <w:rFonts w:asciiTheme="minorBidi" w:eastAsia="Arial Unicode MS" w:hAnsiTheme="minorBidi"/>
          <w:color w:val="000000"/>
          <w:w w:val="103"/>
        </w:rPr>
        <w:br/>
        <w:t xml:space="preserve">Bankarska garancija u smislu jamstva za ozbiljnost ponude izdaje se na iznos od </w:t>
      </w: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after="0" w:line="240" w:lineRule="auto"/>
        <w:ind w:left="1075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1"/>
        </w:rPr>
        <w:t xml:space="preserve">40.000,00 kn. Mora biti u izvorniku s klauzulom „plativo na prvi poziv“ odnosno „bez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prava prigovora“ te mora biti bezuvjetna, a aktivira se u slučaju: 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2"/>
        </w:numPr>
        <w:tabs>
          <w:tab w:val="left" w:pos="-4111"/>
        </w:tabs>
        <w:autoSpaceDE w:val="0"/>
        <w:autoSpaceDN w:val="0"/>
        <w:adjustRightInd w:val="0"/>
        <w:spacing w:before="11" w:after="0" w:line="240" w:lineRule="auto"/>
        <w:rPr>
          <w:rFonts w:asciiTheme="minorBidi" w:eastAsia="Arial Unicode MS" w:hAnsiTheme="minorBidi"/>
          <w:color w:val="000000"/>
          <w:spacing w:val="-1"/>
        </w:rPr>
      </w:pPr>
      <w:r w:rsidRPr="00393FD7">
        <w:rPr>
          <w:rFonts w:asciiTheme="minorBidi" w:eastAsia="Arial Unicode MS" w:hAnsiTheme="minorBidi"/>
          <w:color w:val="000000"/>
          <w:spacing w:val="-1"/>
        </w:rPr>
        <w:t>odustajanje odabranog ponuditelja od ponude u roku njene valjanosti,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2"/>
        </w:numPr>
        <w:tabs>
          <w:tab w:val="left" w:pos="1075"/>
        </w:tabs>
        <w:autoSpaceDE w:val="0"/>
        <w:autoSpaceDN w:val="0"/>
        <w:adjustRightInd w:val="0"/>
        <w:spacing w:before="5" w:after="0" w:line="240" w:lineRule="auto"/>
        <w:rPr>
          <w:rFonts w:asciiTheme="minorBidi" w:eastAsia="Arial Unicode MS" w:hAnsiTheme="minorBidi"/>
          <w:color w:val="000000"/>
          <w:spacing w:val="-1"/>
        </w:rPr>
      </w:pPr>
      <w:r w:rsidRPr="00393FD7">
        <w:rPr>
          <w:rFonts w:asciiTheme="minorBidi" w:eastAsia="Arial Unicode MS" w:hAnsiTheme="minorBidi"/>
          <w:color w:val="000000"/>
          <w:spacing w:val="-1"/>
        </w:rPr>
        <w:t>dostave neistinitih ili lažnih podataka pri dostavi dokumenata,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2"/>
        </w:numPr>
        <w:tabs>
          <w:tab w:val="left" w:pos="1075"/>
        </w:tabs>
        <w:autoSpaceDE w:val="0"/>
        <w:autoSpaceDN w:val="0"/>
        <w:adjustRightInd w:val="0"/>
        <w:spacing w:before="10" w:after="0" w:line="240" w:lineRule="auto"/>
        <w:rPr>
          <w:rFonts w:asciiTheme="minorBidi" w:eastAsia="Arial Unicode MS" w:hAnsiTheme="minorBidi"/>
          <w:color w:val="000000"/>
          <w:spacing w:val="-1"/>
        </w:rPr>
      </w:pPr>
      <w:r w:rsidRPr="00393FD7">
        <w:rPr>
          <w:rFonts w:asciiTheme="minorBidi" w:eastAsia="Arial Unicode MS" w:hAnsiTheme="minorBidi"/>
          <w:color w:val="000000"/>
          <w:spacing w:val="-1"/>
        </w:rPr>
        <w:t>nedostavljanja zatraženih izvornika ili ovjerenih preslika dokumenata,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3"/>
        </w:numPr>
        <w:tabs>
          <w:tab w:val="left" w:pos="1075"/>
        </w:tabs>
        <w:autoSpaceDE w:val="0"/>
        <w:autoSpaceDN w:val="0"/>
        <w:adjustRightInd w:val="0"/>
        <w:spacing w:before="5" w:after="0" w:line="240" w:lineRule="auto"/>
        <w:rPr>
          <w:rFonts w:asciiTheme="minorBidi" w:eastAsia="Arial Unicode MS" w:hAnsiTheme="minorBidi"/>
          <w:color w:val="000000"/>
          <w:spacing w:val="-1"/>
        </w:rPr>
      </w:pPr>
      <w:r w:rsidRPr="00393FD7">
        <w:rPr>
          <w:rFonts w:asciiTheme="minorBidi" w:eastAsia="Arial Unicode MS" w:hAnsiTheme="minorBidi"/>
          <w:color w:val="000000"/>
          <w:spacing w:val="-1"/>
        </w:rPr>
        <w:t>odbijanja potpisivanja ugovora o javnoj nabavi ili okvirnog sporazuma,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3"/>
        </w:numPr>
        <w:tabs>
          <w:tab w:val="left" w:pos="1075"/>
        </w:tabs>
        <w:autoSpaceDE w:val="0"/>
        <w:autoSpaceDN w:val="0"/>
        <w:adjustRightInd w:val="0"/>
        <w:spacing w:before="10" w:after="0" w:line="240" w:lineRule="auto"/>
        <w:rPr>
          <w:rFonts w:asciiTheme="minorBidi" w:eastAsia="Arial Unicode MS" w:hAnsiTheme="minorBidi"/>
          <w:color w:val="000000"/>
          <w:spacing w:val="-1"/>
        </w:rPr>
      </w:pPr>
      <w:r w:rsidRPr="00393FD7">
        <w:rPr>
          <w:rFonts w:asciiTheme="minorBidi" w:eastAsia="Arial Unicode MS" w:hAnsiTheme="minorBidi"/>
          <w:color w:val="000000"/>
          <w:spacing w:val="-1"/>
        </w:rPr>
        <w:t>nedostavljanja jamstva za uredno ispunjenje ugovora.</w:t>
      </w: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before="230" w:after="0" w:line="240" w:lineRule="auto"/>
        <w:ind w:left="1075" w:right="253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-1"/>
        </w:rPr>
        <w:t xml:space="preserve">Trajanje jamstva za ozbiljnost ponude određuje se sukladno roku valjanosti ponude. </w:t>
      </w:r>
      <w:r w:rsidRPr="003B04A7">
        <w:rPr>
          <w:rFonts w:asciiTheme="minorBidi" w:eastAsia="Arial Unicode MS" w:hAnsiTheme="minorBidi"/>
          <w:color w:val="000000"/>
          <w:w w:val="105"/>
        </w:rPr>
        <w:t xml:space="preserve">U  slučaju isteka roka valjanosti ponude, naručitelj  će tražiti  od ponuditelja, da </w:t>
      </w:r>
      <w:r w:rsidRPr="003B04A7">
        <w:rPr>
          <w:rFonts w:asciiTheme="minorBidi" w:eastAsia="Arial Unicode MS" w:hAnsiTheme="minorBidi"/>
          <w:color w:val="000000"/>
        </w:rPr>
        <w:t xml:space="preserve">sukladno produženju valjanosti ponude, produži rok valjanosti bankovne garancije. U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tu svrhu ponuditelju se daje primjereni rok. </w:t>
      </w: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before="220" w:after="0" w:line="240" w:lineRule="auto"/>
        <w:ind w:left="1075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3"/>
        </w:rPr>
        <w:t xml:space="preserve">Iznimno od prethodno propisanog jamstva za ozbiljnost ponude u obliku bankovne </w:t>
      </w:r>
      <w:r w:rsidRPr="003B04A7">
        <w:rPr>
          <w:rFonts w:asciiTheme="minorBidi" w:eastAsia="Arial Unicode MS" w:hAnsiTheme="minorBidi"/>
          <w:color w:val="000000"/>
          <w:w w:val="103"/>
        </w:rPr>
        <w:t xml:space="preserve">garancije, ponuditelj može naručitelju Rijeka sportu d.o.o. uplatiti novčani polog u </w:t>
      </w:r>
      <w:r w:rsidRPr="003B04A7">
        <w:rPr>
          <w:rFonts w:asciiTheme="minorBidi" w:eastAsia="Arial Unicode MS" w:hAnsiTheme="minorBidi"/>
          <w:color w:val="000000"/>
          <w:w w:val="101"/>
        </w:rPr>
        <w:t xml:space="preserve">iznosu   od </w:t>
      </w:r>
      <w:r w:rsidRPr="003B04A7">
        <w:rPr>
          <w:rFonts w:asciiTheme="minorBidi" w:eastAsia="Arial Unicode MS" w:hAnsiTheme="minorBidi"/>
          <w:color w:val="000000"/>
          <w:w w:val="102"/>
        </w:rPr>
        <w:t xml:space="preserve">40.000,00   kn   na   žiro   račun   RIJEKA   SPORT   d.o.o.,   IBAN: </w:t>
      </w:r>
      <w:r w:rsidRPr="003B04A7">
        <w:rPr>
          <w:rFonts w:asciiTheme="minorBidi" w:eastAsia="Arial Unicode MS" w:hAnsiTheme="minorBidi"/>
          <w:color w:val="000000"/>
          <w:w w:val="103"/>
        </w:rPr>
        <w:t xml:space="preserve">HR0723600001102027332, poziv na broj: HR00 - OIB ponuditelja, s naznakom: </w:t>
      </w:r>
      <w:r w:rsidRPr="003B04A7">
        <w:rPr>
          <w:rFonts w:asciiTheme="minorBidi" w:eastAsia="Arial Unicode MS" w:hAnsiTheme="minorBidi"/>
          <w:color w:val="000000"/>
          <w:spacing w:val="-1"/>
        </w:rPr>
        <w:t>Jamstvo za ozbiljnost ponude u postupku javne nabave br. 0</w:t>
      </w:r>
      <w:r w:rsidR="000439F4" w:rsidRPr="003B04A7">
        <w:rPr>
          <w:rFonts w:asciiTheme="minorBidi" w:eastAsia="Arial Unicode MS" w:hAnsiTheme="minorBidi"/>
          <w:color w:val="000000"/>
          <w:spacing w:val="-1"/>
        </w:rPr>
        <w:t>5</w:t>
      </w:r>
      <w:r w:rsidRPr="003B04A7">
        <w:rPr>
          <w:rFonts w:asciiTheme="minorBidi" w:eastAsia="Arial Unicode MS" w:hAnsiTheme="minorBidi"/>
          <w:color w:val="000000"/>
          <w:spacing w:val="-1"/>
        </w:rPr>
        <w:t>/201</w:t>
      </w:r>
      <w:r w:rsidR="000439F4" w:rsidRPr="003B04A7">
        <w:rPr>
          <w:rFonts w:asciiTheme="minorBidi" w:eastAsia="Arial Unicode MS" w:hAnsiTheme="minorBidi"/>
          <w:color w:val="000000"/>
          <w:spacing w:val="-1"/>
        </w:rPr>
        <w:t>7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 </w:t>
      </w:r>
    </w:p>
    <w:p w:rsidR="00281C95" w:rsidRPr="003B04A7" w:rsidRDefault="00281C95" w:rsidP="003A7A7B">
      <w:pPr>
        <w:widowControl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before="8" w:after="0" w:line="240" w:lineRule="auto"/>
        <w:ind w:left="1075" w:right="253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w w:val="103"/>
        </w:rPr>
        <w:t xml:space="preserve">Ako ponuditelj uplati novčani polog kao jamstvo za ozbiljnost ponude, dužan je u </w:t>
      </w:r>
      <w:r w:rsidRPr="003B04A7">
        <w:rPr>
          <w:rFonts w:asciiTheme="minorBidi" w:eastAsia="Arial Unicode MS" w:hAnsiTheme="minorBidi"/>
          <w:color w:val="000000"/>
          <w:w w:val="103"/>
        </w:rPr>
        <w:br/>
      </w:r>
      <w:r w:rsidRPr="003B04A7">
        <w:rPr>
          <w:rFonts w:asciiTheme="minorBidi" w:eastAsia="Arial Unicode MS" w:hAnsiTheme="minorBidi"/>
          <w:color w:val="000000"/>
          <w:spacing w:val="1"/>
        </w:rPr>
        <w:t>sklopu svoje ponude dostaviti dokaz o plaćanju na temelju kojeg se može utvrditi da je transakcija izvršena, pri čemu se dokazom smatraju i neovjerene preslike ili ispisi provedenih naloga za plaćanje, uključujući i onih izdanih u elektroničkom obliku. Na</w:t>
      </w:r>
      <w:r w:rsidR="007D50CC">
        <w:rPr>
          <w:rFonts w:asciiTheme="minorBidi" w:eastAsia="Arial Unicode MS" w:hAnsiTheme="minorBidi"/>
          <w:color w:val="000000"/>
          <w:spacing w:val="1"/>
        </w:rPr>
        <w:t xml:space="preserve"> </w:t>
      </w:r>
      <w:r w:rsidRPr="003B04A7">
        <w:rPr>
          <w:rFonts w:asciiTheme="minorBidi" w:eastAsia="Arial Unicode MS" w:hAnsiTheme="minorBidi"/>
          <w:color w:val="000000"/>
        </w:rPr>
        <w:t xml:space="preserve">temelju dostavljenog dokaza o plaćanju pologa, naručitelj provjerava izvršenje uplate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na računu naručitelja. </w:t>
      </w:r>
    </w:p>
    <w:p w:rsidR="00281C95" w:rsidRPr="003B04A7" w:rsidRDefault="00281C95" w:rsidP="003A7A7B">
      <w:pPr>
        <w:widowControl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Theme="minorBidi" w:eastAsia="Arial Unicode MS" w:hAnsiTheme="minorBidi"/>
          <w:color w:val="000000"/>
          <w:spacing w:val="-1"/>
        </w:rPr>
      </w:pPr>
    </w:p>
    <w:p w:rsidR="00281C95" w:rsidRPr="003B04A7" w:rsidRDefault="00DE5D11" w:rsidP="003A7A7B">
      <w:pPr>
        <w:widowControl w:val="0"/>
        <w:autoSpaceDE w:val="0"/>
        <w:autoSpaceDN w:val="0"/>
        <w:adjustRightInd w:val="0"/>
        <w:spacing w:before="14" w:after="0" w:line="240" w:lineRule="auto"/>
        <w:ind w:left="1075" w:right="254"/>
        <w:jc w:val="both"/>
        <w:rPr>
          <w:rFonts w:asciiTheme="minorBidi" w:eastAsia="Arial Unicode MS" w:hAnsiTheme="minorBidi"/>
          <w:color w:val="000000"/>
          <w:spacing w:val="-1"/>
        </w:rPr>
      </w:pPr>
      <w:r w:rsidRPr="003B04A7">
        <w:rPr>
          <w:rFonts w:asciiTheme="minorBidi" w:eastAsia="Arial Unicode MS" w:hAnsiTheme="minorBidi"/>
          <w:color w:val="000000"/>
          <w:spacing w:val="2"/>
        </w:rPr>
        <w:t xml:space="preserve">Jamstvo za ozbiljnost ponude vraća se ponuditeljima koji nisu odabrani u postupku </w:t>
      </w:r>
      <w:r w:rsidRPr="003B04A7">
        <w:rPr>
          <w:rFonts w:asciiTheme="minorBidi" w:eastAsia="Arial Unicode MS" w:hAnsiTheme="minorBidi"/>
          <w:color w:val="000000"/>
        </w:rPr>
        <w:t xml:space="preserve">javne nabave nakon izvršnosti Odluke o odabiru ili poništenju, odnosno proteka roka </w:t>
      </w:r>
      <w:r w:rsidRPr="003B04A7">
        <w:rPr>
          <w:rFonts w:asciiTheme="minorBidi" w:eastAsia="Arial Unicode MS" w:hAnsiTheme="minorBidi"/>
          <w:color w:val="000000"/>
          <w:w w:val="102"/>
        </w:rPr>
        <w:t xml:space="preserve">mirovanja. Odabranom ponuditelju, Jamstvo za ozbiljnost ponude se vraća nakon </w:t>
      </w:r>
      <w:r w:rsidRPr="003B04A7">
        <w:rPr>
          <w:rFonts w:asciiTheme="minorBidi" w:eastAsia="Arial Unicode MS" w:hAnsiTheme="minorBidi"/>
          <w:color w:val="000000"/>
          <w:spacing w:val="-1"/>
        </w:rPr>
        <w:t xml:space="preserve">dostave jamstva za uredno izvršenje ugovora. </w:t>
      </w:r>
    </w:p>
    <w:p w:rsidR="00281C95" w:rsidRDefault="00DE5D11" w:rsidP="003A7A7B">
      <w:pPr>
        <w:widowControl w:val="0"/>
        <w:tabs>
          <w:tab w:val="left" w:pos="1075"/>
        </w:tabs>
        <w:autoSpaceDE w:val="0"/>
        <w:autoSpaceDN w:val="0"/>
        <w:adjustRightInd w:val="0"/>
        <w:spacing w:before="241" w:after="0" w:line="240" w:lineRule="auto"/>
        <w:ind w:left="408"/>
        <w:jc w:val="both"/>
        <w:rPr>
          <w:rFonts w:ascii="Arial" w:eastAsia="Arial Unicode MS" w:hAnsi="Arial" w:cs="Arial"/>
          <w:b/>
          <w:bCs/>
          <w:color w:val="000000"/>
          <w:spacing w:val="-1"/>
        </w:rPr>
      </w:pPr>
      <w:r w:rsidRPr="00D85875">
        <w:rPr>
          <w:rFonts w:ascii="Arial Bold" w:eastAsia="Arial Unicode MS" w:hAnsi="Arial Bold" w:cs="Arial Bold"/>
          <w:b/>
          <w:bCs/>
          <w:color w:val="000000"/>
          <w:spacing w:val="-1"/>
        </w:rPr>
        <w:t>5.2.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 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ab/>
      </w:r>
      <w:r w:rsidRPr="00D85875">
        <w:rPr>
          <w:rFonts w:ascii="Arial" w:eastAsia="Arial Unicode MS" w:hAnsi="Arial" w:cs="Arial"/>
          <w:b/>
          <w:bCs/>
          <w:color w:val="000000"/>
          <w:spacing w:val="-1"/>
        </w:rPr>
        <w:t xml:space="preserve">Jamstvo za uredno ispunjenje ugovora </w:t>
      </w:r>
    </w:p>
    <w:p w:rsidR="00266B2D" w:rsidRDefault="00266B2D" w:rsidP="003A7A7B">
      <w:pPr>
        <w:widowControl w:val="0"/>
        <w:autoSpaceDE w:val="0"/>
        <w:autoSpaceDN w:val="0"/>
        <w:adjustRightInd w:val="0"/>
        <w:spacing w:before="40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40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Odabrani ponuditelj s kojim naručitelj sklapa ugovor, obavezan je dostaviti jamstvo za </w:t>
      </w:r>
      <w:r w:rsidRPr="007D50CC">
        <w:rPr>
          <w:rFonts w:ascii="Arial" w:eastAsia="Arial Unicode MS" w:hAnsi="Arial" w:cs="Arial"/>
          <w:color w:val="000000"/>
          <w:spacing w:val="3"/>
        </w:rPr>
        <w:t xml:space="preserve">uredno  izvršenje  ugovora  u  obliku  bankovne  garancije  koju  izdaje  bankarska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institucija nadležna za financijsko poslovanje gospodarskog subjekta. </w:t>
      </w:r>
      <w:r w:rsidRPr="007D50CC">
        <w:rPr>
          <w:rFonts w:ascii="Arial" w:eastAsia="Arial Unicode MS" w:hAnsi="Arial" w:cs="Arial"/>
          <w:color w:val="000000"/>
          <w:spacing w:val="-1"/>
        </w:rPr>
        <w:br/>
      </w:r>
      <w:r w:rsidRPr="007D50CC">
        <w:rPr>
          <w:rFonts w:ascii="Arial" w:eastAsia="Arial Unicode MS" w:hAnsi="Arial" w:cs="Arial"/>
          <w:color w:val="000000"/>
          <w:spacing w:val="1"/>
        </w:rPr>
        <w:lastRenderedPageBreak/>
        <w:t xml:space="preserve">Jamstvo mora biti u visini od 10% (deset posto) u apsolutnom iznosu s PDV-om od </w:t>
      </w:r>
      <w:r w:rsidRPr="007D50CC">
        <w:rPr>
          <w:rFonts w:ascii="Arial" w:eastAsia="Arial Unicode MS" w:hAnsi="Arial" w:cs="Arial"/>
          <w:color w:val="000000"/>
          <w:spacing w:val="1"/>
        </w:rPr>
        <w:br/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ugovorenog iznosa za predmet nabave s klauzulom „plativo na prvi poziv“ </w:t>
      </w:r>
      <w:proofErr w:type="spellStart"/>
      <w:r w:rsidRPr="007D50CC">
        <w:rPr>
          <w:rFonts w:ascii="Arial" w:eastAsia="Arial Unicode MS" w:hAnsi="Arial" w:cs="Arial"/>
          <w:color w:val="000000"/>
          <w:spacing w:val="2"/>
        </w:rPr>
        <w:t>dnosno</w:t>
      </w:r>
      <w:proofErr w:type="spellEnd"/>
      <w:r w:rsidRPr="007D50CC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7D50CC">
        <w:rPr>
          <w:rFonts w:ascii="Arial" w:eastAsia="Arial Unicode MS" w:hAnsi="Arial" w:cs="Arial"/>
          <w:color w:val="000000"/>
          <w:spacing w:val="2"/>
        </w:rPr>
        <w:br/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„bez prava prigovora“, mora biti bezuvjetno i s rokom važenja do isteka ugovora. </w:t>
      </w:r>
      <w:r w:rsidRPr="007D50CC">
        <w:rPr>
          <w:rFonts w:ascii="Arial" w:eastAsia="Arial Unicode MS" w:hAnsi="Arial" w:cs="Arial"/>
          <w:color w:val="000000"/>
          <w:spacing w:val="-1"/>
        </w:rPr>
        <w:br/>
      </w:r>
      <w:r w:rsidRPr="007D50CC">
        <w:rPr>
          <w:rFonts w:ascii="Arial" w:eastAsia="Arial Unicode MS" w:hAnsi="Arial" w:cs="Arial"/>
          <w:color w:val="000000"/>
          <w:w w:val="105"/>
        </w:rPr>
        <w:t xml:space="preserve">Izabrani će ponuditelj s kojim će biti sklopljen ugovor predati jamstvo za uredno </w:t>
      </w:r>
      <w:r w:rsidRPr="007D50CC">
        <w:rPr>
          <w:rFonts w:ascii="Arial" w:eastAsia="Arial Unicode MS" w:hAnsi="Arial" w:cs="Arial"/>
          <w:color w:val="000000"/>
          <w:w w:val="105"/>
        </w:rPr>
        <w:br/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izvršenje ugovora Naručitelju zajedno s predajom potpisanih primjeraka ugovora. </w:t>
      </w:r>
    </w:p>
    <w:p w:rsidR="00281C95" w:rsidRPr="000439F4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tabs>
          <w:tab w:val="left" w:pos="1075"/>
        </w:tabs>
        <w:autoSpaceDE w:val="0"/>
        <w:autoSpaceDN w:val="0"/>
        <w:adjustRightInd w:val="0"/>
        <w:spacing w:before="1" w:after="0" w:line="266" w:lineRule="exact"/>
        <w:ind w:left="408"/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</w:pPr>
      <w:bookmarkStart w:id="10" w:name="Pg12"/>
      <w:bookmarkEnd w:id="10"/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>6.</w:t>
      </w: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ab/>
      </w:r>
      <w:r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  <w:t>ODREDBE KOJE SE ODNOSE NA ZAJEDNICU PONUDITELJA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30" w:lineRule="exact"/>
        <w:ind w:left="1075"/>
        <w:jc w:val="both"/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</w:pP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84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2"/>
        </w:rPr>
        <w:t xml:space="preserve">Zajednica ponuditelja je udruženje više gospodarskih subjekata koje je pravodobno 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dostavilo zajedničku ponudu. Odgovornost ponuditelja iz zajednice ponuditelja je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solidarna. </w:t>
      </w:r>
    </w:p>
    <w:p w:rsidR="00281C95" w:rsidRPr="007D50CC" w:rsidRDefault="00281C95" w:rsidP="003A7A7B">
      <w:pPr>
        <w:widowControl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1"/>
        </w:rPr>
        <w:t xml:space="preserve">Ponuda zajednice ponuditelja mora sadržavati naznaku člana zajednice ponuditelja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koji je ovlašten za komunikaciju s naručiteljem. </w:t>
      </w: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40" w:after="0" w:line="240" w:lineRule="auto"/>
        <w:ind w:left="1075" w:right="254"/>
        <w:jc w:val="both"/>
        <w:rPr>
          <w:rFonts w:ascii="Arial" w:eastAsia="Arial Unicode MS" w:hAnsi="Arial" w:cs="Arial"/>
          <w:color w:val="000000"/>
        </w:rPr>
      </w:pPr>
      <w:r w:rsidRPr="007D50CC">
        <w:rPr>
          <w:rFonts w:ascii="Arial" w:eastAsia="Arial Unicode MS" w:hAnsi="Arial" w:cs="Arial"/>
          <w:color w:val="000000"/>
          <w:spacing w:val="3"/>
        </w:rPr>
        <w:t xml:space="preserve">U zajedničkoj ponudi mora biti navedeno koji će dio ugovora o javnoj nabavi </w:t>
      </w:r>
      <w:r w:rsidRPr="007D50CC">
        <w:rPr>
          <w:rFonts w:ascii="Arial" w:eastAsia="Arial Unicode MS" w:hAnsi="Arial" w:cs="Arial"/>
          <w:color w:val="000000"/>
          <w:spacing w:val="1"/>
        </w:rPr>
        <w:t xml:space="preserve">(predmet, količina, vrijednost i postotni dio) izvršavati pojedini član zajednice </w:t>
      </w:r>
      <w:r w:rsidRPr="007D50CC">
        <w:rPr>
          <w:rFonts w:ascii="Arial" w:eastAsia="Arial Unicode MS" w:hAnsi="Arial" w:cs="Arial"/>
          <w:color w:val="000000"/>
        </w:rPr>
        <w:t xml:space="preserve">ponuditelja (Ponudbeni list - Prilog I. A). </w:t>
      </w: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20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</w:rPr>
        <w:t xml:space="preserve">Naručitelj će izvršiti neposredna plaćanja svakom članu zajednice ponuditelja za onaj 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dio ugovora o javnoj nabavi koji je on izvršio, ako zajednica ponuditelja ne odredi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drugačije. </w:t>
      </w:r>
    </w:p>
    <w:p w:rsidR="00281C95" w:rsidRPr="007D50CC" w:rsidRDefault="00281C95" w:rsidP="003A7A7B">
      <w:pPr>
        <w:widowControl w:val="0"/>
        <w:autoSpaceDE w:val="0"/>
        <w:autoSpaceDN w:val="0"/>
        <w:adjustRightInd w:val="0"/>
        <w:spacing w:after="0" w:line="240" w:lineRule="auto"/>
        <w:ind w:left="1075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6" w:after="0" w:line="240" w:lineRule="auto"/>
        <w:ind w:left="107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4"/>
        </w:rPr>
        <w:t xml:space="preserve">Ako u postupku nabave bude odabrana ponuda zajednice ponuditelja, Naručitelj </w:t>
      </w:r>
      <w:r w:rsidRPr="007D50CC">
        <w:rPr>
          <w:rFonts w:ascii="Arial" w:eastAsia="Arial Unicode MS" w:hAnsi="Arial" w:cs="Arial"/>
          <w:color w:val="000000"/>
          <w:w w:val="104"/>
        </w:rPr>
        <w:br/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zadržava pravo nakon odabira, od zajednice ponuditelja zahtijevati određeni pravni </w:t>
      </w:r>
      <w:r w:rsidRPr="007D50CC">
        <w:rPr>
          <w:rFonts w:ascii="Arial" w:eastAsia="Arial Unicode MS" w:hAnsi="Arial" w:cs="Arial"/>
          <w:color w:val="000000"/>
          <w:w w:val="108"/>
        </w:rPr>
        <w:t xml:space="preserve">oblik u mjeri u kojoj je to potrebno za zadovoljavajuće izvršenje ugovora </w:t>
      </w:r>
      <w:r w:rsidRPr="007D50CC">
        <w:rPr>
          <w:rFonts w:ascii="Arial" w:eastAsia="Arial Unicode MS" w:hAnsi="Arial" w:cs="Arial"/>
          <w:color w:val="000000"/>
          <w:spacing w:val="-2"/>
        </w:rPr>
        <w:t>(</w:t>
      </w:r>
      <w:proofErr w:type="spellStart"/>
      <w:r w:rsidRPr="007D50CC">
        <w:rPr>
          <w:rFonts w:ascii="Arial" w:eastAsia="Arial Unicode MS" w:hAnsi="Arial" w:cs="Arial"/>
          <w:color w:val="000000"/>
          <w:spacing w:val="-2"/>
        </w:rPr>
        <w:t>npr</w:t>
      </w:r>
      <w:proofErr w:type="spellEnd"/>
      <w:r w:rsidRPr="007D50CC">
        <w:rPr>
          <w:rFonts w:ascii="Arial" w:eastAsia="Arial Unicode MS" w:hAnsi="Arial" w:cs="Arial"/>
          <w:color w:val="000000"/>
          <w:spacing w:val="-2"/>
        </w:rPr>
        <w:t xml:space="preserve">. </w:t>
      </w:r>
      <w:r w:rsidRPr="007D50CC">
        <w:rPr>
          <w:rFonts w:ascii="Arial" w:eastAsia="Arial Unicode MS" w:hAnsi="Arial" w:cs="Arial"/>
          <w:color w:val="000000"/>
        </w:rPr>
        <w:t xml:space="preserve">međusobni sporazum, ugovor o poslovnoj suradnji ili slično) iz kojeg mora biti vidljivo </w:t>
      </w:r>
      <w:r w:rsidRPr="007D50CC">
        <w:rPr>
          <w:rFonts w:ascii="Arial" w:eastAsia="Arial Unicode MS" w:hAnsi="Arial" w:cs="Arial"/>
          <w:color w:val="000000"/>
          <w:w w:val="104"/>
        </w:rPr>
        <w:t xml:space="preserve">koji će dio iz ponude izvršiti (predmet, količina, vrijednost i postotni dio) svaki od 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članova zajednice ponuditelja, način na koji je organizirano zaprimanje narudžbi,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pružanje usluga, izdavanje računa i zaprimanje reklamacija te zaprimanje opomena u </w:t>
      </w:r>
      <w:r w:rsidRPr="007D50CC">
        <w:rPr>
          <w:rFonts w:ascii="Arial" w:eastAsia="Arial Unicode MS" w:hAnsi="Arial" w:cs="Arial"/>
          <w:color w:val="000000"/>
        </w:rPr>
        <w:t xml:space="preserve">slučaju povrede ugovornih obveza. Navedeni akt mora biti potpisan i ovjeren od svih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članova zajednice ponuditelja. </w:t>
      </w:r>
    </w:p>
    <w:p w:rsidR="00281C95" w:rsidRDefault="00DE5D11">
      <w:pPr>
        <w:widowControl w:val="0"/>
        <w:autoSpaceDE w:val="0"/>
        <w:autoSpaceDN w:val="0"/>
        <w:adjustRightInd w:val="0"/>
        <w:spacing w:before="240" w:after="0" w:line="241" w:lineRule="exact"/>
        <w:ind w:left="1075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Odgovornost ponuditelja iz zajedničke ponude je solidarna. </w:t>
      </w:r>
    </w:p>
    <w:p w:rsidR="00AD2DB3" w:rsidRPr="00AD2DB3" w:rsidRDefault="00AD2DB3" w:rsidP="00AD2DB3"/>
    <w:p w:rsidR="00281C95" w:rsidRDefault="00DE5D11">
      <w:pPr>
        <w:widowControl w:val="0"/>
        <w:tabs>
          <w:tab w:val="left" w:pos="1075"/>
        </w:tabs>
        <w:autoSpaceDE w:val="0"/>
        <w:autoSpaceDN w:val="0"/>
        <w:adjustRightInd w:val="0"/>
        <w:spacing w:before="252" w:after="0" w:line="299" w:lineRule="exact"/>
        <w:ind w:left="408"/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  <w:t xml:space="preserve">7. </w:t>
      </w:r>
      <w:r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  <w:tab/>
        <w:t xml:space="preserve">ODREDBE KOJE SE ODNOSE NA PODIZVODITELJE </w:t>
      </w: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30" w:after="0" w:line="240" w:lineRule="auto"/>
        <w:ind w:left="748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Ako gospodarski subjekt namjerava dio ugovora o javnoj nabavi dati u podugovor jednom </w:t>
      </w:r>
      <w:r w:rsidRPr="007D50CC">
        <w:rPr>
          <w:rFonts w:ascii="Arial" w:eastAsia="Arial Unicode MS" w:hAnsi="Arial" w:cs="Arial"/>
          <w:color w:val="000000"/>
          <w:w w:val="102"/>
        </w:rPr>
        <w:t xml:space="preserve">ili više </w:t>
      </w:r>
      <w:proofErr w:type="spellStart"/>
      <w:r w:rsidRPr="007D50CC">
        <w:rPr>
          <w:rFonts w:ascii="Arial" w:eastAsia="Arial Unicode MS" w:hAnsi="Arial" w:cs="Arial"/>
          <w:color w:val="000000"/>
          <w:w w:val="102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  <w:w w:val="102"/>
        </w:rPr>
        <w:t xml:space="preserve">, tada u ponudi mora navesti podatke o </w:t>
      </w:r>
      <w:proofErr w:type="spellStart"/>
      <w:r w:rsidRPr="007D50CC">
        <w:rPr>
          <w:rFonts w:ascii="Arial" w:eastAsia="Arial Unicode MS" w:hAnsi="Arial" w:cs="Arial"/>
          <w:color w:val="000000"/>
          <w:w w:val="102"/>
        </w:rPr>
        <w:t>podizvoditelju</w:t>
      </w:r>
      <w:proofErr w:type="spellEnd"/>
      <w:r w:rsidRPr="007D50CC">
        <w:rPr>
          <w:rFonts w:ascii="Arial" w:eastAsia="Arial Unicode MS" w:hAnsi="Arial" w:cs="Arial"/>
          <w:color w:val="000000"/>
          <w:w w:val="102"/>
        </w:rPr>
        <w:t xml:space="preserve"> i dijelu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ugovora o javnoj nabavi koji namjerava dati u podugovor. 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393FD7">
        <w:rPr>
          <w:rFonts w:ascii="Arial" w:eastAsia="Arial Unicode MS" w:hAnsi="Arial" w:cs="Arial"/>
          <w:color w:val="000000"/>
          <w:w w:val="104"/>
        </w:rPr>
        <w:t xml:space="preserve">naziv ili tvrtku, sjedište, OIB (ili nacionalni identifikacijski broj prema zemlji sjedišta </w:t>
      </w:r>
      <w:r w:rsidRPr="00393FD7">
        <w:rPr>
          <w:rFonts w:ascii="Arial" w:eastAsia="Arial Unicode MS" w:hAnsi="Arial" w:cs="Arial"/>
          <w:color w:val="000000"/>
          <w:spacing w:val="-1"/>
        </w:rPr>
        <w:t xml:space="preserve">gospodarskog subjekta, ako je primjenjivo) i broj računa </w:t>
      </w:r>
      <w:proofErr w:type="spellStart"/>
      <w:r w:rsidRPr="00393FD7">
        <w:rPr>
          <w:rFonts w:ascii="Arial" w:eastAsia="Arial Unicode MS" w:hAnsi="Arial" w:cs="Arial"/>
          <w:color w:val="000000"/>
          <w:spacing w:val="-1"/>
        </w:rPr>
        <w:t>podizvoditelja</w:t>
      </w:r>
      <w:proofErr w:type="spellEnd"/>
      <w:r w:rsidRPr="00393FD7">
        <w:rPr>
          <w:rFonts w:ascii="Arial" w:eastAsia="Arial Unicode MS" w:hAnsi="Arial" w:cs="Arial"/>
          <w:color w:val="000000"/>
          <w:spacing w:val="-1"/>
        </w:rPr>
        <w:t xml:space="preserve">, i 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393FD7">
        <w:rPr>
          <w:rFonts w:ascii="Arial" w:eastAsia="Arial Unicode MS" w:hAnsi="Arial" w:cs="Arial"/>
          <w:color w:val="000000"/>
          <w:spacing w:val="1"/>
        </w:rPr>
        <w:t xml:space="preserve">predmet, količinu, vrijednost podugovora i postotni dio ugovora o javnoj nabavi koji se </w:t>
      </w:r>
      <w:r w:rsidRPr="00393FD7">
        <w:rPr>
          <w:rFonts w:ascii="Arial" w:eastAsia="Arial Unicode MS" w:hAnsi="Arial" w:cs="Arial"/>
          <w:color w:val="000000"/>
          <w:spacing w:val="-1"/>
        </w:rPr>
        <w:t xml:space="preserve">daje u podugovor, a sve sukladno članku 86. stavak 2. Zakona. </w:t>
      </w: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20" w:after="0" w:line="240" w:lineRule="auto"/>
        <w:ind w:left="748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5"/>
        </w:rPr>
        <w:t xml:space="preserve">Ako je odabrani ponuditelj dio ugovora o javnoj nabavi daje u podugovor, podaci o </w:t>
      </w:r>
      <w:proofErr w:type="spellStart"/>
      <w:r w:rsidRPr="007D50CC">
        <w:rPr>
          <w:rFonts w:ascii="Arial" w:eastAsia="Arial Unicode MS" w:hAnsi="Arial" w:cs="Arial"/>
          <w:color w:val="000000"/>
        </w:rPr>
        <w:t>podizvoditeljima</w:t>
      </w:r>
      <w:proofErr w:type="spellEnd"/>
      <w:r w:rsidRPr="007D50CC">
        <w:rPr>
          <w:rFonts w:ascii="Arial" w:eastAsia="Arial Unicode MS" w:hAnsi="Arial" w:cs="Arial"/>
          <w:color w:val="000000"/>
        </w:rPr>
        <w:t xml:space="preserve"> i dijelu ugovora o javnoj nabavi koji namjerava dati u podugovor navode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se u ugovoru o javnoj nabavi. </w:t>
      </w: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before="220" w:after="0" w:line="240" w:lineRule="auto"/>
        <w:ind w:left="748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Odabrani ponuditelj može tijekom izvršenja ugovora o javnoj nabavi od javnog </w:t>
      </w:r>
      <w:r w:rsidRPr="007D50CC">
        <w:rPr>
          <w:rFonts w:ascii="Arial" w:eastAsia="Arial Unicode MS" w:hAnsi="Arial" w:cs="Arial"/>
          <w:color w:val="000000"/>
          <w:spacing w:val="-1"/>
        </w:rPr>
        <w:lastRenderedPageBreak/>
        <w:t xml:space="preserve">naručitelja zahtijevati: 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Arial" w:eastAsia="Arial Unicode MS" w:hAnsi="Arial" w:cs="Arial"/>
          <w:color w:val="000000"/>
          <w:spacing w:val="-2"/>
        </w:rPr>
      </w:pPr>
      <w:r w:rsidRPr="00393FD7">
        <w:rPr>
          <w:rFonts w:ascii="Arial" w:eastAsia="Arial Unicode MS" w:hAnsi="Arial" w:cs="Arial"/>
          <w:color w:val="000000"/>
        </w:rPr>
        <w:t xml:space="preserve">promjenu </w:t>
      </w:r>
      <w:proofErr w:type="spellStart"/>
      <w:r w:rsidRPr="00393FD7">
        <w:rPr>
          <w:rFonts w:ascii="Arial" w:eastAsia="Arial Unicode MS" w:hAnsi="Arial" w:cs="Arial"/>
          <w:color w:val="000000"/>
        </w:rPr>
        <w:t>podizvoditelja</w:t>
      </w:r>
      <w:proofErr w:type="spellEnd"/>
      <w:r w:rsidRPr="00393FD7">
        <w:rPr>
          <w:rFonts w:ascii="Arial" w:eastAsia="Arial Unicode MS" w:hAnsi="Arial" w:cs="Arial"/>
          <w:color w:val="000000"/>
        </w:rPr>
        <w:t xml:space="preserve"> za onaj dio ugovora o javnoj nabavi koji je prethodno dao u </w:t>
      </w:r>
      <w:r w:rsidRPr="00393FD7">
        <w:rPr>
          <w:rFonts w:ascii="Arial" w:eastAsia="Arial Unicode MS" w:hAnsi="Arial" w:cs="Arial"/>
          <w:color w:val="000000"/>
          <w:spacing w:val="-2"/>
        </w:rPr>
        <w:t xml:space="preserve">podugovor, </w:t>
      </w:r>
    </w:p>
    <w:p w:rsidR="00281C95" w:rsidRPr="00393FD7" w:rsidRDefault="00DE5D11" w:rsidP="00393FD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Arial" w:eastAsia="Arial Unicode MS" w:hAnsi="Arial" w:cs="Arial"/>
          <w:color w:val="000000"/>
          <w:spacing w:val="-2"/>
        </w:rPr>
      </w:pPr>
      <w:r w:rsidRPr="00393FD7">
        <w:rPr>
          <w:rFonts w:ascii="Arial" w:eastAsia="Arial Unicode MS" w:hAnsi="Arial" w:cs="Arial"/>
          <w:color w:val="000000"/>
          <w:w w:val="106"/>
        </w:rPr>
        <w:t xml:space="preserve">preuzimanje izvršenja dijela ugovora o javnoj nabavi koji je prethodno dao u </w:t>
      </w:r>
      <w:r w:rsidRPr="00393FD7">
        <w:rPr>
          <w:rFonts w:ascii="Arial" w:eastAsia="Arial Unicode MS" w:hAnsi="Arial" w:cs="Arial"/>
          <w:color w:val="000000"/>
          <w:spacing w:val="-2"/>
        </w:rPr>
        <w:t xml:space="preserve">podugovor, </w:t>
      </w:r>
    </w:p>
    <w:p w:rsidR="00281C95" w:rsidRPr="00186B8F" w:rsidRDefault="00DE5D11" w:rsidP="00186B8F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9" w:after="0" w:line="240" w:lineRule="auto"/>
        <w:ind w:right="252"/>
        <w:jc w:val="both"/>
        <w:rPr>
          <w:rFonts w:ascii="Arial" w:eastAsia="Arial Unicode MS" w:hAnsi="Arial" w:cs="Arial"/>
          <w:color w:val="000000"/>
          <w:spacing w:val="-1"/>
        </w:rPr>
      </w:pPr>
      <w:r w:rsidRPr="00186B8F">
        <w:rPr>
          <w:rFonts w:ascii="Arial" w:eastAsia="Arial Unicode MS" w:hAnsi="Arial" w:cs="Arial"/>
          <w:color w:val="000000"/>
          <w:spacing w:val="2"/>
        </w:rPr>
        <w:t xml:space="preserve">uvođenje jednog ili više novih </w:t>
      </w:r>
      <w:proofErr w:type="spellStart"/>
      <w:r w:rsidRPr="00186B8F">
        <w:rPr>
          <w:rFonts w:ascii="Arial" w:eastAsia="Arial Unicode MS" w:hAnsi="Arial" w:cs="Arial"/>
          <w:color w:val="000000"/>
          <w:spacing w:val="2"/>
        </w:rPr>
        <w:t>podizvoditelja</w:t>
      </w:r>
      <w:proofErr w:type="spellEnd"/>
      <w:r w:rsidRPr="00186B8F">
        <w:rPr>
          <w:rFonts w:ascii="Arial" w:eastAsia="Arial Unicode MS" w:hAnsi="Arial" w:cs="Arial"/>
          <w:color w:val="000000"/>
          <w:spacing w:val="2"/>
        </w:rPr>
        <w:t xml:space="preserve"> čiji ukupni udio ne smije prijeći 30% vrijednosti ugovora o javnoj nabavi neovisno o tome je li prethodno dao dio ugovora o </w:t>
      </w:r>
      <w:r w:rsidRPr="00186B8F">
        <w:rPr>
          <w:rFonts w:ascii="Arial" w:eastAsia="Arial Unicode MS" w:hAnsi="Arial" w:cs="Arial"/>
          <w:color w:val="000000"/>
          <w:spacing w:val="-1"/>
        </w:rPr>
        <w:t xml:space="preserve">javnoj nabavi u podugovor ili ne.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Pr="007D50CC" w:rsidRDefault="00DE5D11" w:rsidP="003A7A7B">
      <w:pPr>
        <w:widowControl w:val="0"/>
        <w:autoSpaceDE w:val="0"/>
        <w:autoSpaceDN w:val="0"/>
        <w:adjustRightInd w:val="0"/>
        <w:spacing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1"/>
        </w:rPr>
      </w:pPr>
      <w:bookmarkStart w:id="11" w:name="Pg13"/>
      <w:bookmarkEnd w:id="11"/>
      <w:r w:rsidRPr="007D50CC">
        <w:rPr>
          <w:rFonts w:ascii="Arial" w:eastAsia="Arial Unicode MS" w:hAnsi="Arial" w:cs="Arial"/>
          <w:color w:val="000000"/>
          <w:spacing w:val="2"/>
        </w:rPr>
        <w:t xml:space="preserve">Uz zahtjev za promjenu </w:t>
      </w:r>
      <w:proofErr w:type="spellStart"/>
      <w:r w:rsidRPr="007D50CC">
        <w:rPr>
          <w:rFonts w:ascii="Arial" w:eastAsia="Arial Unicode MS" w:hAnsi="Arial" w:cs="Arial"/>
          <w:color w:val="000000"/>
          <w:spacing w:val="2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  <w:spacing w:val="2"/>
        </w:rPr>
        <w:t xml:space="preserve"> ili uvođenje jednog ili više novih </w:t>
      </w:r>
      <w:proofErr w:type="spellStart"/>
      <w:r w:rsidRPr="007D50CC">
        <w:rPr>
          <w:rFonts w:ascii="Arial" w:eastAsia="Arial Unicode MS" w:hAnsi="Arial" w:cs="Arial"/>
          <w:color w:val="000000"/>
          <w:spacing w:val="2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  <w:spacing w:val="2"/>
        </w:rPr>
        <w:t xml:space="preserve">, </w:t>
      </w:r>
      <w:r w:rsidRPr="007D50CC">
        <w:rPr>
          <w:rFonts w:ascii="Arial" w:eastAsia="Arial Unicode MS" w:hAnsi="Arial" w:cs="Arial"/>
          <w:color w:val="000000"/>
          <w:w w:val="106"/>
        </w:rPr>
        <w:t xml:space="preserve">odabrani ponuditelj obvezan je u roku 5 (pet) dana od dana odobrenja naručitelju 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dostaviti  podatke  o  </w:t>
      </w:r>
      <w:proofErr w:type="spellStart"/>
      <w:r w:rsidRPr="007D50CC">
        <w:rPr>
          <w:rFonts w:ascii="Arial" w:eastAsia="Arial Unicode MS" w:hAnsi="Arial" w:cs="Arial"/>
          <w:color w:val="000000"/>
          <w:w w:val="103"/>
        </w:rPr>
        <w:t>podizvoditelju</w:t>
      </w:r>
      <w:proofErr w:type="spellEnd"/>
      <w:r w:rsidRPr="007D50CC">
        <w:rPr>
          <w:rFonts w:ascii="Arial" w:eastAsia="Arial Unicode MS" w:hAnsi="Arial" w:cs="Arial"/>
          <w:color w:val="000000"/>
          <w:w w:val="103"/>
        </w:rPr>
        <w:t xml:space="preserve">  i  dijelu   ugovora  o  javnoj   nabavi   za  novog </w:t>
      </w:r>
      <w:proofErr w:type="spellStart"/>
      <w:r w:rsidRPr="007D50CC">
        <w:rPr>
          <w:rFonts w:ascii="Arial" w:eastAsia="Arial Unicode MS" w:hAnsi="Arial" w:cs="Arial"/>
          <w:color w:val="000000"/>
          <w:spacing w:val="2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  <w:spacing w:val="2"/>
        </w:rPr>
        <w:t xml:space="preserve">  kao  i  važeće  dokumente  kojima  se  dokazuje  da  novi  </w:t>
      </w:r>
      <w:proofErr w:type="spellStart"/>
      <w:r w:rsidRPr="007D50CC">
        <w:rPr>
          <w:rFonts w:ascii="Arial" w:eastAsia="Arial Unicode MS" w:hAnsi="Arial" w:cs="Arial"/>
          <w:color w:val="000000"/>
          <w:spacing w:val="2"/>
        </w:rPr>
        <w:t>podizvoditelj</w:t>
      </w:r>
      <w:proofErr w:type="spellEnd"/>
      <w:r w:rsidRPr="007D50CC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ispunjava uvjete pravne i poslovne sposobnosti. </w:t>
      </w:r>
    </w:p>
    <w:p w:rsidR="00281C95" w:rsidRDefault="00DE5D11" w:rsidP="003A7A7B">
      <w:pPr>
        <w:widowControl w:val="0"/>
        <w:autoSpaceDE w:val="0"/>
        <w:autoSpaceDN w:val="0"/>
        <w:adjustRightInd w:val="0"/>
        <w:spacing w:before="232"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2"/>
        </w:rPr>
        <w:t xml:space="preserve">Sudjelovanje  </w:t>
      </w:r>
      <w:proofErr w:type="spellStart"/>
      <w:r w:rsidRPr="007D50CC">
        <w:rPr>
          <w:rFonts w:ascii="Arial" w:eastAsia="Arial Unicode MS" w:hAnsi="Arial" w:cs="Arial"/>
          <w:color w:val="000000"/>
          <w:w w:val="102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  <w:w w:val="102"/>
        </w:rPr>
        <w:t xml:space="preserve">  ne  utječe  na  odgovornost  odabranog  ponuditelja  za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izvršenje ugovora o javnoj nabavi. </w:t>
      </w:r>
    </w:p>
    <w:p w:rsidR="007D50CC" w:rsidRPr="007D50CC" w:rsidRDefault="007D50CC" w:rsidP="003A7A7B">
      <w:pPr>
        <w:pStyle w:val="NoSpacing"/>
        <w:rPr>
          <w:rFonts w:eastAsia="Arial Unicode MS"/>
        </w:rPr>
      </w:pPr>
    </w:p>
    <w:p w:rsidR="00281C95" w:rsidRDefault="00DE5D11" w:rsidP="003A7A7B">
      <w:pPr>
        <w:widowControl w:val="0"/>
        <w:autoSpaceDE w:val="0"/>
        <w:autoSpaceDN w:val="0"/>
        <w:adjustRightInd w:val="0"/>
        <w:spacing w:before="9"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</w:rPr>
        <w:t xml:space="preserve">Ponuditelj je obvezan za svakog pojedinog </w:t>
      </w:r>
      <w:proofErr w:type="spellStart"/>
      <w:r w:rsidRPr="007D50CC">
        <w:rPr>
          <w:rFonts w:ascii="Arial" w:eastAsia="Arial Unicode MS" w:hAnsi="Arial" w:cs="Arial"/>
          <w:color w:val="000000"/>
        </w:rPr>
        <w:t>podizvoditelja</w:t>
      </w:r>
      <w:proofErr w:type="spellEnd"/>
      <w:r w:rsidRPr="007D50CC">
        <w:rPr>
          <w:rFonts w:ascii="Arial" w:eastAsia="Arial Unicode MS" w:hAnsi="Arial" w:cs="Arial"/>
          <w:color w:val="000000"/>
        </w:rPr>
        <w:t xml:space="preserve"> kojega navodi u svojoj ponudi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popuniti i ovjeriti (PONUDBENI LIST - Prilog I. B) koji čini sastavni dio Dokumentacije za nadmetanje. </w:t>
      </w:r>
    </w:p>
    <w:p w:rsidR="00AD2DB3" w:rsidRPr="007D50CC" w:rsidRDefault="00AD2DB3" w:rsidP="003A7A7B">
      <w:pPr>
        <w:widowControl w:val="0"/>
        <w:autoSpaceDE w:val="0"/>
        <w:autoSpaceDN w:val="0"/>
        <w:adjustRightInd w:val="0"/>
        <w:spacing w:before="9"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Default="00DE5D11">
      <w:pPr>
        <w:widowControl w:val="0"/>
        <w:tabs>
          <w:tab w:val="left" w:pos="1075"/>
        </w:tabs>
        <w:autoSpaceDE w:val="0"/>
        <w:autoSpaceDN w:val="0"/>
        <w:adjustRightInd w:val="0"/>
        <w:spacing w:before="259" w:after="0" w:line="299" w:lineRule="exact"/>
        <w:ind w:left="408"/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</w:pP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>8.</w:t>
      </w:r>
      <w:r>
        <w:rPr>
          <w:rFonts w:ascii="Arial Bold" w:eastAsia="Arial Unicode MS" w:hAnsi="Arial Bold" w:cs="Arial Bold"/>
          <w:color w:val="000000"/>
          <w:spacing w:val="1"/>
          <w:sz w:val="26"/>
          <w:szCs w:val="26"/>
        </w:rPr>
        <w:tab/>
      </w:r>
      <w:r>
        <w:rPr>
          <w:rFonts w:ascii="Arial Bold" w:eastAsia="Arial Unicode MS" w:hAnsi="Arial Bold" w:cs="Arial Bold"/>
          <w:color w:val="000000"/>
          <w:spacing w:val="2"/>
          <w:sz w:val="26"/>
          <w:szCs w:val="26"/>
        </w:rPr>
        <w:t>ODREDBE O PONUDI</w:t>
      </w:r>
    </w:p>
    <w:p w:rsidR="00281C95" w:rsidRDefault="00DE5D11" w:rsidP="003A7A7B">
      <w:pPr>
        <w:widowControl w:val="0"/>
        <w:autoSpaceDE w:val="0"/>
        <w:autoSpaceDN w:val="0"/>
        <w:adjustRightInd w:val="0"/>
        <w:spacing w:before="224" w:after="0" w:line="240" w:lineRule="auto"/>
        <w:ind w:left="408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1"/>
        </w:rPr>
        <w:t xml:space="preserve">Pri izradi ponude, ponuditelji su dužni pridržavati se odredaba propisanih ZJN i Uredbom o </w:t>
      </w:r>
      <w:r w:rsidRPr="007D50CC">
        <w:rPr>
          <w:rFonts w:ascii="Arial" w:eastAsia="Arial Unicode MS" w:hAnsi="Arial" w:cs="Arial"/>
          <w:color w:val="000000"/>
        </w:rPr>
        <w:t xml:space="preserve">načinu izrade i postupanju s dokumentacijom za nadmetanje i ponudama ("Narodne novine"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broj 10/12). </w:t>
      </w:r>
    </w:p>
    <w:p w:rsidR="004707C3" w:rsidRPr="003A7A7B" w:rsidRDefault="004707C3" w:rsidP="004707C3">
      <w:pPr>
        <w:pStyle w:val="NoSpacing"/>
        <w:rPr>
          <w:rFonts w:ascii="Arial" w:eastAsia="Arial Unicode MS" w:hAnsi="Arial" w:cs="Arial"/>
        </w:rPr>
      </w:pPr>
    </w:p>
    <w:p w:rsidR="004707C3" w:rsidRPr="00186B8F" w:rsidRDefault="00007A08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 xml:space="preserve">Ponuda za tehničku zaštitu objekata </w:t>
      </w:r>
      <w:r w:rsidR="004707C3" w:rsidRPr="00186B8F">
        <w:rPr>
          <w:rFonts w:ascii="Arial" w:hAnsi="Arial" w:cs="Arial"/>
        </w:rPr>
        <w:t xml:space="preserve">iz točke 2.3 ove Dokumentacije za nadmetanje </w:t>
      </w:r>
      <w:r w:rsidRPr="00186B8F">
        <w:rPr>
          <w:rFonts w:ascii="Arial" w:hAnsi="Arial" w:cs="Arial"/>
        </w:rPr>
        <w:t>treba uključivati sve radove</w:t>
      </w:r>
      <w:r w:rsidR="004707C3" w:rsidRPr="00186B8F">
        <w:rPr>
          <w:rFonts w:ascii="Arial" w:hAnsi="Arial" w:cs="Arial"/>
        </w:rPr>
        <w:t>, sav materijal i svu traženu opremu,</w:t>
      </w:r>
      <w:r w:rsidRPr="00186B8F">
        <w:rPr>
          <w:rFonts w:ascii="Arial" w:hAnsi="Arial" w:cs="Arial"/>
        </w:rPr>
        <w:t xml:space="preserve"> u smislu polaganja instalacije i ugradnje te programiranj</w:t>
      </w:r>
      <w:r w:rsidR="004707C3" w:rsidRPr="00186B8F">
        <w:rPr>
          <w:rFonts w:ascii="Arial" w:hAnsi="Arial" w:cs="Arial"/>
        </w:rPr>
        <w:t>a</w:t>
      </w:r>
      <w:r w:rsidRPr="00186B8F">
        <w:rPr>
          <w:rFonts w:ascii="Arial" w:hAnsi="Arial" w:cs="Arial"/>
        </w:rPr>
        <w:t xml:space="preserve"> opreme po principu ključ u ruke. </w:t>
      </w:r>
    </w:p>
    <w:p w:rsidR="004707C3" w:rsidRPr="00186B8F" w:rsidRDefault="00007A08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>Pr</w:t>
      </w:r>
      <w:r w:rsidR="004707C3" w:rsidRPr="00186B8F">
        <w:rPr>
          <w:rFonts w:ascii="Arial" w:hAnsi="Arial" w:cs="Arial"/>
        </w:rPr>
        <w:t>ije</w:t>
      </w:r>
      <w:r w:rsidRPr="00186B8F">
        <w:rPr>
          <w:rFonts w:ascii="Arial" w:hAnsi="Arial" w:cs="Arial"/>
        </w:rPr>
        <w:t xml:space="preserve"> dostavljanj</w:t>
      </w:r>
      <w:r w:rsidR="004707C3" w:rsidRPr="00186B8F">
        <w:rPr>
          <w:rFonts w:ascii="Arial" w:hAnsi="Arial" w:cs="Arial"/>
        </w:rPr>
        <w:t>a</w:t>
      </w:r>
      <w:r w:rsidRPr="00186B8F">
        <w:rPr>
          <w:rFonts w:ascii="Arial" w:hAnsi="Arial" w:cs="Arial"/>
        </w:rPr>
        <w:t xml:space="preserve"> ponude </w:t>
      </w:r>
      <w:r w:rsidR="004707C3" w:rsidRPr="00186B8F">
        <w:rPr>
          <w:rFonts w:ascii="Arial" w:hAnsi="Arial" w:cs="Arial"/>
        </w:rPr>
        <w:t>ponuditelj je obvezan pregledati</w:t>
      </w:r>
      <w:r w:rsidRPr="00186B8F">
        <w:rPr>
          <w:rFonts w:ascii="Arial" w:hAnsi="Arial" w:cs="Arial"/>
        </w:rPr>
        <w:t xml:space="preserve"> sv</w:t>
      </w:r>
      <w:r w:rsidR="004707C3" w:rsidRPr="00186B8F">
        <w:rPr>
          <w:rFonts w:ascii="Arial" w:hAnsi="Arial" w:cs="Arial"/>
        </w:rPr>
        <w:t>e</w:t>
      </w:r>
      <w:r w:rsidRPr="00186B8F">
        <w:rPr>
          <w:rFonts w:ascii="Arial" w:hAnsi="Arial" w:cs="Arial"/>
        </w:rPr>
        <w:t xml:space="preserve"> štićen</w:t>
      </w:r>
      <w:r w:rsidR="004707C3" w:rsidRPr="00186B8F">
        <w:rPr>
          <w:rFonts w:ascii="Arial" w:hAnsi="Arial" w:cs="Arial"/>
        </w:rPr>
        <w:t>e</w:t>
      </w:r>
      <w:r w:rsidRPr="00186B8F">
        <w:rPr>
          <w:rFonts w:ascii="Arial" w:hAnsi="Arial" w:cs="Arial"/>
        </w:rPr>
        <w:t xml:space="preserve"> objekata naručitelja uz prethodnu najavu te pratnju odgovornih osoba</w:t>
      </w:r>
      <w:r w:rsidR="004707C3" w:rsidRPr="00186B8F">
        <w:rPr>
          <w:rFonts w:ascii="Arial" w:hAnsi="Arial" w:cs="Arial"/>
        </w:rPr>
        <w:t xml:space="preserve"> naručitelja</w:t>
      </w:r>
      <w:r w:rsidRPr="00186B8F">
        <w:rPr>
          <w:rFonts w:ascii="Arial" w:hAnsi="Arial" w:cs="Arial"/>
        </w:rPr>
        <w:t xml:space="preserve"> na objektu. </w:t>
      </w:r>
    </w:p>
    <w:p w:rsidR="004707C3" w:rsidRPr="00186B8F" w:rsidRDefault="00007A08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 xml:space="preserve">Uz ponudu </w:t>
      </w:r>
      <w:r w:rsidR="004707C3" w:rsidRPr="00186B8F">
        <w:rPr>
          <w:rFonts w:ascii="Arial" w:hAnsi="Arial" w:cs="Arial"/>
        </w:rPr>
        <w:t xml:space="preserve">ponuditelj je </w:t>
      </w:r>
      <w:r w:rsidRPr="00186B8F">
        <w:rPr>
          <w:rFonts w:ascii="Arial" w:hAnsi="Arial" w:cs="Arial"/>
        </w:rPr>
        <w:t>obavez</w:t>
      </w:r>
      <w:r w:rsidR="004707C3" w:rsidRPr="00186B8F">
        <w:rPr>
          <w:rFonts w:ascii="Arial" w:hAnsi="Arial" w:cs="Arial"/>
        </w:rPr>
        <w:t>an</w:t>
      </w:r>
      <w:r w:rsidRPr="00186B8F">
        <w:rPr>
          <w:rFonts w:ascii="Arial" w:hAnsi="Arial" w:cs="Arial"/>
        </w:rPr>
        <w:t xml:space="preserve"> dostaviti pripadajuće troškovnike sa uključenom specifikacijom sve ponuđene opreme te tipovima iste. </w:t>
      </w:r>
    </w:p>
    <w:p w:rsidR="004707C3" w:rsidRPr="00186B8F" w:rsidRDefault="004707C3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 xml:space="preserve">Ugrađena oprema je vlasništvo Ponuditelja te je Ponuditelj odgovoran za osiguranje opreme, zamjenu u slučaju kvara ili oštećenja i </w:t>
      </w:r>
      <w:proofErr w:type="spellStart"/>
      <w:r w:rsidRPr="00186B8F">
        <w:rPr>
          <w:rFonts w:ascii="Arial" w:hAnsi="Arial" w:cs="Arial"/>
        </w:rPr>
        <w:t>sl</w:t>
      </w:r>
      <w:proofErr w:type="spellEnd"/>
      <w:r w:rsidRPr="00186B8F">
        <w:rPr>
          <w:rFonts w:ascii="Arial" w:hAnsi="Arial" w:cs="Arial"/>
        </w:rPr>
        <w:t>. Naručitelj se izuzima odgovornosti za bilo kakva oštećenja opreme te ju je Ponuditelj dužan o svom trošku osposobiti ili zamijeniti.</w:t>
      </w:r>
    </w:p>
    <w:p w:rsidR="00F37B5A" w:rsidRPr="00186B8F" w:rsidRDefault="004707C3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>Ponuditelj davanjem ponude prihvaća j</w:t>
      </w:r>
      <w:r w:rsidR="00007A08" w:rsidRPr="00186B8F">
        <w:rPr>
          <w:rFonts w:ascii="Arial" w:hAnsi="Arial" w:cs="Arial"/>
        </w:rPr>
        <w:t xml:space="preserve">amstvo </w:t>
      </w:r>
      <w:r w:rsidRPr="00186B8F">
        <w:rPr>
          <w:rFonts w:ascii="Arial" w:hAnsi="Arial" w:cs="Arial"/>
        </w:rPr>
        <w:t xml:space="preserve">za ispravno funkcioniranje </w:t>
      </w:r>
      <w:r w:rsidR="00007A08" w:rsidRPr="00186B8F">
        <w:rPr>
          <w:rFonts w:ascii="Arial" w:hAnsi="Arial" w:cs="Arial"/>
        </w:rPr>
        <w:t>sv</w:t>
      </w:r>
      <w:r w:rsidR="00F37B5A" w:rsidRPr="00186B8F">
        <w:rPr>
          <w:rFonts w:ascii="Arial" w:hAnsi="Arial" w:cs="Arial"/>
        </w:rPr>
        <w:t>e</w:t>
      </w:r>
      <w:r w:rsidR="00007A08" w:rsidRPr="00186B8F">
        <w:rPr>
          <w:rFonts w:ascii="Arial" w:hAnsi="Arial" w:cs="Arial"/>
        </w:rPr>
        <w:t xml:space="preserve"> ugrađenu opremu minimalno 24 mjeseca</w:t>
      </w:r>
      <w:r w:rsidR="00F37B5A" w:rsidRPr="00186B8F">
        <w:rPr>
          <w:rFonts w:ascii="Arial" w:hAnsi="Arial" w:cs="Arial"/>
        </w:rPr>
        <w:t>,</w:t>
      </w:r>
      <w:r w:rsidR="00007A08" w:rsidRPr="00186B8F">
        <w:rPr>
          <w:rFonts w:ascii="Arial" w:hAnsi="Arial" w:cs="Arial"/>
        </w:rPr>
        <w:t xml:space="preserve"> </w:t>
      </w:r>
      <w:r w:rsidR="00F37B5A" w:rsidRPr="00186B8F">
        <w:rPr>
          <w:rFonts w:ascii="Arial" w:hAnsi="Arial" w:cs="Arial"/>
        </w:rPr>
        <w:t>u koje jamstvo je</w:t>
      </w:r>
      <w:r w:rsidR="00007A08" w:rsidRPr="00186B8F">
        <w:rPr>
          <w:rFonts w:ascii="Arial" w:hAnsi="Arial" w:cs="Arial"/>
        </w:rPr>
        <w:t xml:space="preserve"> uključeno </w:t>
      </w:r>
      <w:r w:rsidR="00F37B5A" w:rsidRPr="00186B8F">
        <w:rPr>
          <w:rFonts w:ascii="Arial" w:hAnsi="Arial" w:cs="Arial"/>
        </w:rPr>
        <w:t>cjelokupno</w:t>
      </w:r>
      <w:r w:rsidR="00007A08" w:rsidRPr="00186B8F">
        <w:rPr>
          <w:rFonts w:ascii="Arial" w:hAnsi="Arial" w:cs="Arial"/>
        </w:rPr>
        <w:t xml:space="preserve"> održavanje (redovno i interventno) u navedenom periodu uz obaveznu detekciju kvara na objektu po dojavi neispravnosti u roku od 24 sata</w:t>
      </w:r>
      <w:r w:rsidR="00F37B5A" w:rsidRPr="00186B8F">
        <w:rPr>
          <w:rFonts w:ascii="Arial" w:hAnsi="Arial" w:cs="Arial"/>
        </w:rPr>
        <w:t xml:space="preserve">, </w:t>
      </w:r>
      <w:r w:rsidR="00007A08" w:rsidRPr="00186B8F">
        <w:rPr>
          <w:rFonts w:ascii="Arial" w:hAnsi="Arial" w:cs="Arial"/>
        </w:rPr>
        <w:t xml:space="preserve">te otklanjanje neispravnosti u roku 48 sati. </w:t>
      </w:r>
    </w:p>
    <w:p w:rsidR="00F37B5A" w:rsidRPr="00186B8F" w:rsidRDefault="00007A08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 xml:space="preserve">Ponuda (troškovnik u prilogu) uključuje sve mjesečne paušale za prihvat dojava alarmnih događaja sa sustava </w:t>
      </w:r>
      <w:proofErr w:type="spellStart"/>
      <w:r w:rsidRPr="00186B8F">
        <w:rPr>
          <w:rFonts w:ascii="Arial" w:hAnsi="Arial" w:cs="Arial"/>
        </w:rPr>
        <w:t>videonadzora</w:t>
      </w:r>
      <w:proofErr w:type="spellEnd"/>
      <w:r w:rsidRPr="00186B8F">
        <w:rPr>
          <w:rFonts w:ascii="Arial" w:hAnsi="Arial" w:cs="Arial"/>
        </w:rPr>
        <w:t xml:space="preserve"> i </w:t>
      </w:r>
      <w:proofErr w:type="spellStart"/>
      <w:r w:rsidRPr="00186B8F">
        <w:rPr>
          <w:rFonts w:ascii="Arial" w:hAnsi="Arial" w:cs="Arial"/>
        </w:rPr>
        <w:t>protuprovale</w:t>
      </w:r>
      <w:proofErr w:type="spellEnd"/>
      <w:r w:rsidRPr="00186B8F">
        <w:rPr>
          <w:rFonts w:ascii="Arial" w:hAnsi="Arial" w:cs="Arial"/>
        </w:rPr>
        <w:t xml:space="preserve"> u nadzornom centru </w:t>
      </w:r>
      <w:r w:rsidR="00F37B5A" w:rsidRPr="00186B8F">
        <w:rPr>
          <w:rFonts w:ascii="Arial" w:hAnsi="Arial" w:cs="Arial"/>
        </w:rPr>
        <w:t xml:space="preserve">Ponuditelja </w:t>
      </w:r>
      <w:r w:rsidRPr="00186B8F">
        <w:rPr>
          <w:rFonts w:ascii="Arial" w:hAnsi="Arial" w:cs="Arial"/>
        </w:rPr>
        <w:t>u u</w:t>
      </w:r>
      <w:r w:rsidR="00F37B5A" w:rsidRPr="00186B8F">
        <w:rPr>
          <w:rFonts w:ascii="Arial" w:hAnsi="Arial" w:cs="Arial"/>
        </w:rPr>
        <w:t>govorenom periodu od 24 mjeseca,</w:t>
      </w:r>
      <w:r w:rsidRPr="00186B8F">
        <w:rPr>
          <w:rFonts w:ascii="Arial" w:hAnsi="Arial" w:cs="Arial"/>
        </w:rPr>
        <w:t xml:space="preserve"> </w:t>
      </w:r>
      <w:r w:rsidR="00F37B5A" w:rsidRPr="00186B8F">
        <w:rPr>
          <w:rFonts w:ascii="Arial" w:hAnsi="Arial" w:cs="Arial"/>
        </w:rPr>
        <w:t>u</w:t>
      </w:r>
      <w:r w:rsidRPr="00186B8F">
        <w:rPr>
          <w:rFonts w:ascii="Arial" w:hAnsi="Arial" w:cs="Arial"/>
        </w:rPr>
        <w:t>z prihvat alarma i video verifikaciju</w:t>
      </w:r>
      <w:r w:rsidR="00F37B5A" w:rsidRPr="00186B8F">
        <w:rPr>
          <w:rFonts w:ascii="Arial" w:hAnsi="Arial" w:cs="Arial"/>
        </w:rPr>
        <w:t>.</w:t>
      </w:r>
      <w:r w:rsidRPr="00186B8F">
        <w:rPr>
          <w:rFonts w:ascii="Arial" w:hAnsi="Arial" w:cs="Arial"/>
        </w:rPr>
        <w:t xml:space="preserve"> </w:t>
      </w:r>
    </w:p>
    <w:p w:rsidR="00F37B5A" w:rsidRPr="00186B8F" w:rsidRDefault="00007A08" w:rsidP="003A7A7B">
      <w:pPr>
        <w:spacing w:line="240" w:lineRule="auto"/>
        <w:ind w:left="426"/>
        <w:jc w:val="both"/>
        <w:rPr>
          <w:rFonts w:ascii="Arial" w:hAnsi="Arial" w:cs="Arial"/>
        </w:rPr>
      </w:pPr>
      <w:r w:rsidRPr="00186B8F">
        <w:rPr>
          <w:rFonts w:ascii="Arial" w:hAnsi="Arial" w:cs="Arial"/>
        </w:rPr>
        <w:t xml:space="preserve">Ponuditelj je dužan izvršiti preventivni virtualni pregled svih kamera na svim objektima minimalno 2 puta dnevno, uz digitalno izvješće o izvršenom pregledu. </w:t>
      </w:r>
    </w:p>
    <w:p w:rsidR="00007A08" w:rsidRPr="004707C3" w:rsidRDefault="00007A08" w:rsidP="003A7A7B">
      <w:pPr>
        <w:spacing w:line="240" w:lineRule="auto"/>
        <w:ind w:left="426"/>
        <w:jc w:val="both"/>
        <w:rPr>
          <w:rFonts w:ascii="Arial" w:hAnsi="Arial" w:cs="Arial"/>
          <w:color w:val="FF0000"/>
        </w:rPr>
      </w:pPr>
      <w:r w:rsidRPr="00186B8F">
        <w:rPr>
          <w:rFonts w:ascii="Arial" w:hAnsi="Arial" w:cs="Arial"/>
        </w:rPr>
        <w:lastRenderedPageBreak/>
        <w:t>Obavezna</w:t>
      </w:r>
      <w:r w:rsidR="00AD2DB3">
        <w:rPr>
          <w:rFonts w:ascii="Arial" w:hAnsi="Arial" w:cs="Arial"/>
        </w:rPr>
        <w:t xml:space="preserve"> je</w:t>
      </w:r>
      <w:r w:rsidRPr="00186B8F">
        <w:rPr>
          <w:rFonts w:ascii="Arial" w:hAnsi="Arial" w:cs="Arial"/>
        </w:rPr>
        <w:t xml:space="preserve"> dostava sve pripadajuće tehničke dokumentacije maksimalno 30 dana po završetku ugradnje za sve objekte štićene sustavima tehničke zaštite.</w:t>
      </w:r>
      <w:r w:rsidRPr="004707C3">
        <w:rPr>
          <w:rFonts w:ascii="Arial" w:hAnsi="Arial" w:cs="Arial"/>
          <w:color w:val="FF0000"/>
        </w:rPr>
        <w:t xml:space="preserve"> </w:t>
      </w:r>
    </w:p>
    <w:p w:rsidR="00281C95" w:rsidRPr="003A7A7B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3A7A7B">
        <w:rPr>
          <w:rFonts w:ascii="Arial" w:eastAsia="Arial Unicode MS" w:hAnsi="Arial" w:cs="Arial"/>
          <w:b/>
          <w:bCs/>
          <w:color w:val="000000"/>
          <w:spacing w:val="-1"/>
        </w:rPr>
        <w:t xml:space="preserve">8.1. Sadržaj, način izrade i način dostave ponuda </w:t>
      </w:r>
    </w:p>
    <w:p w:rsidR="00281C95" w:rsidRPr="003A7A7B" w:rsidRDefault="00DE5D11">
      <w:pPr>
        <w:widowControl w:val="0"/>
        <w:autoSpaceDE w:val="0"/>
        <w:autoSpaceDN w:val="0"/>
        <w:adjustRightInd w:val="0"/>
        <w:spacing w:before="219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3A7A7B">
        <w:rPr>
          <w:rFonts w:ascii="Arial" w:eastAsia="Arial Unicode MS" w:hAnsi="Arial" w:cs="Arial"/>
          <w:b/>
          <w:bCs/>
          <w:color w:val="000000"/>
          <w:spacing w:val="-1"/>
        </w:rPr>
        <w:t xml:space="preserve">8.1.1. Sadržaj ponude </w:t>
      </w:r>
    </w:p>
    <w:p w:rsidR="00281C95" w:rsidRPr="007D50CC" w:rsidRDefault="00DE5D11" w:rsidP="003A7A7B">
      <w:pPr>
        <w:widowControl w:val="0"/>
        <w:tabs>
          <w:tab w:val="left" w:pos="825"/>
        </w:tabs>
        <w:autoSpaceDE w:val="0"/>
        <w:autoSpaceDN w:val="0"/>
        <w:adjustRightInd w:val="0"/>
        <w:spacing w:before="59" w:after="0" w:line="240" w:lineRule="auto"/>
        <w:ind w:left="408"/>
        <w:rPr>
          <w:rFonts w:ascii="Arial" w:eastAsia="Arial Unicode MS" w:hAnsi="Arial" w:cs="Arial"/>
          <w:color w:val="000000"/>
          <w:spacing w:val="2"/>
        </w:rPr>
      </w:pPr>
      <w:r w:rsidRPr="007D50CC">
        <w:rPr>
          <w:rFonts w:ascii="Arial" w:eastAsia="Arial Unicode MS" w:hAnsi="Arial" w:cs="Arial"/>
          <w:color w:val="000000"/>
        </w:rPr>
        <w:t xml:space="preserve">· </w:t>
      </w:r>
      <w:r w:rsidRPr="007D50CC">
        <w:rPr>
          <w:rFonts w:ascii="Arial" w:eastAsia="Arial Unicode MS" w:hAnsi="Arial" w:cs="Arial"/>
          <w:color w:val="000000"/>
        </w:rPr>
        <w:tab/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Ponudbeni list - koji se nalazi u Prilogu 1 ove dokumentacije i ponuditelj ga obavezno </w:t>
      </w:r>
    </w:p>
    <w:p w:rsidR="00281C95" w:rsidRDefault="00DE5D11" w:rsidP="003A7A7B">
      <w:pPr>
        <w:widowControl w:val="0"/>
        <w:autoSpaceDE w:val="0"/>
        <w:autoSpaceDN w:val="0"/>
        <w:adjustRightInd w:val="0"/>
        <w:spacing w:before="1" w:after="0" w:line="240" w:lineRule="auto"/>
        <w:ind w:left="825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popunjava i prilaže ponudi. 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39"/>
        </w:numPr>
        <w:tabs>
          <w:tab w:val="left" w:pos="825"/>
        </w:tabs>
        <w:autoSpaceDE w:val="0"/>
        <w:autoSpaceDN w:val="0"/>
        <w:adjustRightInd w:val="0"/>
        <w:spacing w:before="6" w:after="0" w:line="240" w:lineRule="auto"/>
        <w:ind w:left="825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</w:rPr>
        <w:t xml:space="preserve">Ako se radi o zajednici ponuditelja, ponudbeni list se popunjava na način da svi članovi </w:t>
      </w:r>
      <w:r w:rsidRPr="002B1E0C">
        <w:rPr>
          <w:rFonts w:ascii="Arial" w:eastAsia="Arial Unicode MS" w:hAnsi="Arial" w:cs="Arial"/>
          <w:color w:val="000000"/>
          <w:spacing w:val="3"/>
        </w:rPr>
        <w:t xml:space="preserve">zajednice ponuditelja  upisuju  svoje  podatke uz  obveznu naznaku  člana  zajednice </w:t>
      </w:r>
      <w:r w:rsidRPr="002B1E0C">
        <w:rPr>
          <w:rFonts w:ascii="Arial" w:eastAsia="Arial Unicode MS" w:hAnsi="Arial" w:cs="Arial"/>
          <w:color w:val="000000"/>
        </w:rPr>
        <w:t xml:space="preserve">ponuditelja koji je ovlašten za komunikaciju s naručiteljem. Ako se dio ugovora o javnoj </w:t>
      </w:r>
      <w:r w:rsidRPr="002B1E0C">
        <w:rPr>
          <w:rFonts w:ascii="Arial" w:eastAsia="Arial Unicode MS" w:hAnsi="Arial" w:cs="Arial"/>
          <w:color w:val="000000"/>
          <w:w w:val="102"/>
        </w:rPr>
        <w:t xml:space="preserve">nabavi daje u podugovor Ponudbeni list sadrži i podatke o </w:t>
      </w:r>
      <w:proofErr w:type="spellStart"/>
      <w:r w:rsidRPr="002B1E0C">
        <w:rPr>
          <w:rFonts w:ascii="Arial" w:eastAsia="Arial Unicode MS" w:hAnsi="Arial" w:cs="Arial"/>
          <w:color w:val="000000"/>
          <w:w w:val="102"/>
        </w:rPr>
        <w:t>podizvoditeljima</w:t>
      </w:r>
      <w:proofErr w:type="spellEnd"/>
      <w:r w:rsidRPr="002B1E0C">
        <w:rPr>
          <w:rFonts w:ascii="Arial" w:eastAsia="Arial Unicode MS" w:hAnsi="Arial" w:cs="Arial"/>
          <w:color w:val="000000"/>
          <w:w w:val="102"/>
        </w:rPr>
        <w:t xml:space="preserve"> i o dijelu </w:t>
      </w:r>
      <w:r w:rsidRPr="002B1E0C">
        <w:rPr>
          <w:rFonts w:ascii="Arial" w:eastAsia="Arial Unicode MS" w:hAnsi="Arial" w:cs="Arial"/>
          <w:color w:val="000000"/>
          <w:spacing w:val="-1"/>
        </w:rPr>
        <w:t xml:space="preserve">ugovora o javnoj nabavi koji se  daje </w:t>
      </w:r>
      <w:proofErr w:type="spellStart"/>
      <w:r w:rsidRPr="002B1E0C">
        <w:rPr>
          <w:rFonts w:ascii="Arial" w:eastAsia="Arial Unicode MS" w:hAnsi="Arial" w:cs="Arial"/>
          <w:color w:val="000000"/>
          <w:spacing w:val="-1"/>
        </w:rPr>
        <w:t>podizvoditeljima</w:t>
      </w:r>
      <w:proofErr w:type="spellEnd"/>
      <w:r w:rsidRPr="002B1E0C">
        <w:rPr>
          <w:rFonts w:ascii="Arial" w:eastAsia="Arial Unicode MS" w:hAnsi="Arial" w:cs="Arial"/>
          <w:color w:val="000000"/>
          <w:spacing w:val="-1"/>
        </w:rPr>
        <w:t xml:space="preserve">. 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39"/>
        </w:numPr>
        <w:tabs>
          <w:tab w:val="left" w:pos="825"/>
        </w:tabs>
        <w:autoSpaceDE w:val="0"/>
        <w:autoSpaceDN w:val="0"/>
        <w:adjustRightInd w:val="0"/>
        <w:spacing w:before="25" w:after="0" w:line="240" w:lineRule="auto"/>
        <w:rPr>
          <w:rFonts w:ascii="Arial" w:eastAsia="Arial Unicode MS" w:hAnsi="Arial" w:cs="Arial"/>
          <w:color w:val="000000"/>
          <w:spacing w:val="2"/>
        </w:rPr>
      </w:pPr>
      <w:r w:rsidRPr="002B1E0C">
        <w:rPr>
          <w:rFonts w:ascii="Arial" w:eastAsia="Arial Unicode MS" w:hAnsi="Arial" w:cs="Arial"/>
          <w:color w:val="000000"/>
          <w:spacing w:val="2"/>
        </w:rPr>
        <w:t>Dokumenti  kojima  ponuditelj  dokazuje  da  ne  postoje  obavezni i  ostali razlozi za</w:t>
      </w:r>
    </w:p>
    <w:p w:rsidR="00281C95" w:rsidRPr="007D50CC" w:rsidRDefault="00DE5D11" w:rsidP="002B1E0C">
      <w:pPr>
        <w:widowControl w:val="0"/>
        <w:autoSpaceDE w:val="0"/>
        <w:autoSpaceDN w:val="0"/>
        <w:adjustRightInd w:val="0"/>
        <w:spacing w:before="1" w:after="0" w:line="240" w:lineRule="auto"/>
        <w:ind w:left="408" w:firstLine="417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>isključenje (točka 3 Zahtjeva)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39"/>
        </w:numPr>
        <w:tabs>
          <w:tab w:val="left" w:pos="825"/>
        </w:tabs>
        <w:autoSpaceDE w:val="0"/>
        <w:autoSpaceDN w:val="0"/>
        <w:adjustRightInd w:val="0"/>
        <w:spacing w:before="9" w:after="0" w:line="240" w:lineRule="auto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  <w:spacing w:val="-1"/>
        </w:rPr>
        <w:t>Traženi dokazi sposobnosti (točka 4. Zahtjeva)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39"/>
        </w:numPr>
        <w:tabs>
          <w:tab w:val="left" w:pos="825"/>
        </w:tabs>
        <w:autoSpaceDE w:val="0"/>
        <w:autoSpaceDN w:val="0"/>
        <w:adjustRightInd w:val="0"/>
        <w:spacing w:before="10" w:after="0" w:line="240" w:lineRule="auto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  <w:spacing w:val="-1"/>
        </w:rPr>
        <w:t>Ispunjen troškovnik iz Priloga</w:t>
      </w:r>
    </w:p>
    <w:p w:rsidR="00281C95" w:rsidRPr="002B1E0C" w:rsidRDefault="00DE5D11" w:rsidP="002B1E0C">
      <w:pPr>
        <w:widowControl w:val="0"/>
        <w:autoSpaceDE w:val="0"/>
        <w:autoSpaceDN w:val="0"/>
        <w:adjustRightInd w:val="0"/>
        <w:spacing w:before="211" w:after="0" w:line="240" w:lineRule="auto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2B1E0C">
        <w:rPr>
          <w:rFonts w:ascii="Arial" w:eastAsia="Arial Unicode MS" w:hAnsi="Arial" w:cs="Arial"/>
          <w:b/>
          <w:bCs/>
          <w:color w:val="000000"/>
          <w:spacing w:val="-1"/>
        </w:rPr>
        <w:t xml:space="preserve">8.1.2. Način izrade ponude 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40"/>
        </w:numPr>
        <w:tabs>
          <w:tab w:val="left" w:pos="-4111"/>
        </w:tabs>
        <w:autoSpaceDE w:val="0"/>
        <w:autoSpaceDN w:val="0"/>
        <w:adjustRightInd w:val="0"/>
        <w:spacing w:before="59" w:after="0" w:line="240" w:lineRule="auto"/>
        <w:ind w:left="825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</w:rPr>
        <w:t xml:space="preserve">ponuda mora biti uvezena u neraskidivu cjelinu da se onemogući naknadno umetanje ili vađenje stranica, a povezuje se jamstvenikom. Mjesto vezivanja jamstvenika ponuditelj </w:t>
      </w:r>
      <w:r w:rsidRPr="002B1E0C">
        <w:rPr>
          <w:rFonts w:ascii="Arial" w:eastAsia="Arial Unicode MS" w:hAnsi="Arial" w:cs="Arial"/>
          <w:color w:val="000000"/>
          <w:spacing w:val="-1"/>
        </w:rPr>
        <w:t xml:space="preserve">će ovjeriti pečatom </w:t>
      </w:r>
    </w:p>
    <w:p w:rsidR="00281C95" w:rsidRPr="002B1E0C" w:rsidRDefault="00DE5D11" w:rsidP="002B1E0C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before="5"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</w:rPr>
        <w:t xml:space="preserve">Jamstvo za ozbiljnost ponude - ulaže se u prozirnu plastičnu košuljicu koja se uvezuje u </w:t>
      </w:r>
      <w:r w:rsidRPr="002B1E0C">
        <w:rPr>
          <w:rFonts w:ascii="Arial" w:eastAsia="Arial Unicode MS" w:hAnsi="Arial" w:cs="Arial"/>
          <w:color w:val="000000"/>
          <w:spacing w:val="1"/>
        </w:rPr>
        <w:t xml:space="preserve">cjelinu s ostalom dokumentacijom. Broj stranice se ne piše na bankovnoj garanciji, već </w:t>
      </w:r>
      <w:r w:rsidRPr="002B1E0C">
        <w:rPr>
          <w:rFonts w:ascii="Arial" w:eastAsia="Arial Unicode MS" w:hAnsi="Arial" w:cs="Arial"/>
          <w:color w:val="000000"/>
          <w:spacing w:val="-1"/>
        </w:rPr>
        <w:t xml:space="preserve">na košuljici. </w:t>
      </w:r>
    </w:p>
    <w:p w:rsidR="002B1E0C" w:rsidRDefault="00DE5D11" w:rsidP="002B1E0C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  <w:spacing w:val="1"/>
        </w:rPr>
        <w:t xml:space="preserve">ako je ponuda izrađena od više dijelova ponuditelj mora u sadržaju ponude navesti od </w:t>
      </w:r>
      <w:r w:rsidRPr="002B1E0C">
        <w:rPr>
          <w:rFonts w:ascii="Arial" w:eastAsia="Arial Unicode MS" w:hAnsi="Arial" w:cs="Arial"/>
          <w:color w:val="000000"/>
          <w:w w:val="106"/>
        </w:rPr>
        <w:t xml:space="preserve">koliko se dijelova ponuda sastoji, svaki dio se uvezuje na način da se onemogući </w:t>
      </w:r>
      <w:r w:rsidRPr="002B1E0C">
        <w:rPr>
          <w:rFonts w:ascii="Arial" w:eastAsia="Arial Unicode MS" w:hAnsi="Arial" w:cs="Arial"/>
          <w:color w:val="000000"/>
          <w:w w:val="105"/>
        </w:rPr>
        <w:t xml:space="preserve">naknadno vađenje ili umetanje listova, a stranice se označavaju na način da svaki </w:t>
      </w:r>
      <w:r w:rsidRPr="002B1E0C">
        <w:rPr>
          <w:rFonts w:ascii="Arial" w:eastAsia="Arial Unicode MS" w:hAnsi="Arial" w:cs="Arial"/>
          <w:color w:val="000000"/>
          <w:w w:val="106"/>
        </w:rPr>
        <w:t xml:space="preserve">slijedeći dio započinje rednim brojem koji se nastavlja na redni broj stranice kojim </w:t>
      </w:r>
      <w:r w:rsidRPr="002B1E0C">
        <w:rPr>
          <w:rFonts w:ascii="Arial" w:eastAsia="Arial Unicode MS" w:hAnsi="Arial" w:cs="Arial"/>
          <w:color w:val="000000"/>
          <w:spacing w:val="-1"/>
        </w:rPr>
        <w:t>završava prethodni dio.</w:t>
      </w:r>
    </w:p>
    <w:p w:rsidR="00281C95" w:rsidRDefault="00DE5D11" w:rsidP="002B1E0C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2B1E0C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2B1E0C">
        <w:rPr>
          <w:rFonts w:ascii="Arial" w:eastAsia="Arial Unicode MS" w:hAnsi="Arial" w:cs="Arial"/>
          <w:color w:val="000000"/>
        </w:rPr>
        <w:t>stranice ponude se označavaju brojem na način da je vidljiv redni broj stranice i ukupan</w:t>
      </w:r>
      <w:r w:rsidR="002B1E0C" w:rsidRPr="002B1E0C">
        <w:rPr>
          <w:rFonts w:ascii="Arial" w:eastAsia="Arial Unicode MS" w:hAnsi="Arial" w:cs="Arial"/>
          <w:color w:val="000000"/>
        </w:rPr>
        <w:t xml:space="preserve"> </w:t>
      </w:r>
      <w:r w:rsidRPr="002B1E0C">
        <w:rPr>
          <w:rFonts w:ascii="Arial" w:eastAsia="Arial Unicode MS" w:hAnsi="Arial" w:cs="Arial"/>
          <w:color w:val="000000"/>
          <w:spacing w:val="-1"/>
        </w:rPr>
        <w:t xml:space="preserve">broj stranica ponude </w:t>
      </w:r>
    </w:p>
    <w:p w:rsidR="00281C95" w:rsidRDefault="00DE5D11" w:rsidP="00D503C8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D503C8">
        <w:rPr>
          <w:rFonts w:ascii="Arial" w:eastAsia="Arial Unicode MS" w:hAnsi="Arial" w:cs="Arial"/>
          <w:color w:val="000000"/>
          <w:spacing w:val="-1"/>
        </w:rPr>
        <w:t>podnosi se u papirnatom obliku, predaje se u izvorniku, a ponuditelj može dostaviti samo</w:t>
      </w:r>
      <w:r w:rsidR="00D503C8" w:rsidRPr="00D503C8">
        <w:rPr>
          <w:rFonts w:ascii="Arial" w:eastAsia="Arial Unicode MS" w:hAnsi="Arial" w:cs="Arial"/>
          <w:color w:val="000000"/>
          <w:spacing w:val="-1"/>
        </w:rPr>
        <w:t xml:space="preserve">  </w:t>
      </w:r>
      <w:r w:rsidRPr="00D503C8">
        <w:rPr>
          <w:rFonts w:ascii="Arial" w:eastAsia="Arial Unicode MS" w:hAnsi="Arial" w:cs="Arial"/>
          <w:color w:val="000000"/>
          <w:spacing w:val="-1"/>
        </w:rPr>
        <w:t>jednu ponudu za cjelokupan predmet nabave.</w:t>
      </w:r>
    </w:p>
    <w:p w:rsidR="00281C95" w:rsidRDefault="00DE5D11" w:rsidP="00D503C8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D503C8">
        <w:rPr>
          <w:rFonts w:ascii="Arial" w:eastAsia="Arial Unicode MS" w:hAnsi="Arial" w:cs="Arial"/>
          <w:color w:val="000000"/>
          <w:spacing w:val="-1"/>
        </w:rPr>
        <w:t>ispisuje se neizbrisivom tintom</w:t>
      </w:r>
    </w:p>
    <w:p w:rsidR="00281C95" w:rsidRPr="00D503C8" w:rsidRDefault="00DE5D11" w:rsidP="00D503C8">
      <w:pPr>
        <w:pStyle w:val="ListParagraph"/>
        <w:widowControl w:val="0"/>
        <w:numPr>
          <w:ilvl w:val="0"/>
          <w:numId w:val="40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825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D503C8">
        <w:rPr>
          <w:rFonts w:ascii="Arial" w:eastAsia="Arial Unicode MS" w:hAnsi="Arial" w:cs="Arial"/>
          <w:color w:val="000000"/>
          <w:spacing w:val="2"/>
        </w:rPr>
        <w:t>ispravci u ponudi moraju biti izrađeni na način da su vidljivi ili dokazivi (</w:t>
      </w:r>
      <w:proofErr w:type="spellStart"/>
      <w:r w:rsidRPr="00D503C8">
        <w:rPr>
          <w:rFonts w:ascii="Arial" w:eastAsia="Arial Unicode MS" w:hAnsi="Arial" w:cs="Arial"/>
          <w:color w:val="000000"/>
          <w:spacing w:val="2"/>
        </w:rPr>
        <w:t>npr</w:t>
      </w:r>
      <w:proofErr w:type="spellEnd"/>
      <w:r w:rsidRPr="00D503C8">
        <w:rPr>
          <w:rFonts w:ascii="Arial" w:eastAsia="Arial Unicode MS" w:hAnsi="Arial" w:cs="Arial"/>
          <w:color w:val="000000"/>
          <w:spacing w:val="2"/>
        </w:rPr>
        <w:t>. brisanje ili</w:t>
      </w:r>
    </w:p>
    <w:p w:rsidR="00D503C8" w:rsidRDefault="00DE5D11" w:rsidP="00D503C8">
      <w:pPr>
        <w:widowControl w:val="0"/>
        <w:autoSpaceDE w:val="0"/>
        <w:autoSpaceDN w:val="0"/>
        <w:adjustRightInd w:val="0"/>
        <w:spacing w:after="0" w:line="240" w:lineRule="exact"/>
        <w:ind w:left="825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7"/>
        </w:rPr>
        <w:t xml:space="preserve">uklanjanje slova, brojeva ili otisaka), odnosno moraju biti precrtani, a ne izbrisani </w:t>
      </w:r>
      <w:r w:rsidRPr="007D50CC">
        <w:rPr>
          <w:rFonts w:ascii="Arial" w:eastAsia="Arial Unicode MS" w:hAnsi="Arial" w:cs="Arial"/>
          <w:color w:val="000000"/>
          <w:w w:val="107"/>
        </w:rPr>
        <w:br/>
      </w:r>
      <w:r w:rsidRPr="007D50CC">
        <w:rPr>
          <w:rFonts w:ascii="Arial" w:eastAsia="Arial Unicode MS" w:hAnsi="Arial" w:cs="Arial"/>
          <w:color w:val="000000"/>
          <w:w w:val="102"/>
        </w:rPr>
        <w:t xml:space="preserve">korektorom.  Ispravci  moraju  uz  navod  datuma  ispravka  biti  potvrđeni  potpisom </w:t>
      </w:r>
      <w:r w:rsidRPr="007D50CC">
        <w:rPr>
          <w:rFonts w:ascii="Arial" w:eastAsia="Arial Unicode MS" w:hAnsi="Arial" w:cs="Arial"/>
          <w:color w:val="000000"/>
          <w:w w:val="102"/>
        </w:rPr>
        <w:br/>
      </w:r>
      <w:r w:rsidRPr="007D50CC">
        <w:rPr>
          <w:rFonts w:ascii="Arial" w:eastAsia="Arial Unicode MS" w:hAnsi="Arial" w:cs="Arial"/>
          <w:color w:val="000000"/>
          <w:spacing w:val="-1"/>
        </w:rPr>
        <w:t>ponuditelja</w:t>
      </w:r>
      <w:bookmarkStart w:id="12" w:name="Pg14"/>
      <w:bookmarkEnd w:id="12"/>
    </w:p>
    <w:p w:rsidR="00281C95" w:rsidRPr="00D503C8" w:rsidRDefault="00DE5D11" w:rsidP="00D503C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exact"/>
        <w:ind w:left="851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D503C8">
        <w:rPr>
          <w:rFonts w:ascii="Arial" w:eastAsia="Arial Unicode MS" w:hAnsi="Arial" w:cs="Arial"/>
          <w:color w:val="000000"/>
          <w:w w:val="103"/>
        </w:rPr>
        <w:t xml:space="preserve">troškovnik se ispunjavanja na način da ponuditelj popuni polje jedinične cijene pa je </w:t>
      </w:r>
    </w:p>
    <w:p w:rsidR="004E7556" w:rsidRDefault="00DE5D11" w:rsidP="002B1E0C">
      <w:pPr>
        <w:widowControl w:val="0"/>
        <w:tabs>
          <w:tab w:val="left" w:pos="825"/>
        </w:tabs>
        <w:autoSpaceDE w:val="0"/>
        <w:autoSpaceDN w:val="0"/>
        <w:adjustRightInd w:val="0"/>
        <w:spacing w:before="2" w:after="0" w:line="240" w:lineRule="exact"/>
        <w:ind w:left="408" w:right="262" w:firstLine="417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6"/>
        </w:rPr>
        <w:t xml:space="preserve">pomnoži zadanom količinom i na taj način dobije cijenu jedne stavke troškovnika. </w:t>
      </w:r>
      <w:r w:rsidRPr="007D50CC">
        <w:rPr>
          <w:rFonts w:ascii="Arial" w:eastAsia="Arial Unicode MS" w:hAnsi="Arial" w:cs="Arial"/>
          <w:color w:val="000000"/>
          <w:w w:val="106"/>
        </w:rPr>
        <w:br/>
      </w:r>
      <w:r w:rsidRPr="007D50CC">
        <w:rPr>
          <w:rFonts w:ascii="Arial" w:eastAsia="Arial Unicode MS" w:hAnsi="Arial" w:cs="Arial"/>
          <w:color w:val="000000"/>
          <w:w w:val="106"/>
        </w:rPr>
        <w:tab/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Ponuditelj mora pravilno i u cijelosti ispuniti sve stavke troškovnika. </w:t>
      </w:r>
    </w:p>
    <w:p w:rsidR="00281C95" w:rsidRPr="007D50CC" w:rsidRDefault="00DE5D11" w:rsidP="00D503C8">
      <w:pPr>
        <w:widowControl w:val="0"/>
        <w:tabs>
          <w:tab w:val="left" w:pos="-4253"/>
        </w:tabs>
        <w:autoSpaceDE w:val="0"/>
        <w:autoSpaceDN w:val="0"/>
        <w:adjustRightInd w:val="0"/>
        <w:spacing w:before="2" w:after="0" w:line="240" w:lineRule="exact"/>
        <w:ind w:left="408" w:right="262" w:firstLine="417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br/>
        <w:t xml:space="preserve"> </w:t>
      </w:r>
      <w:r w:rsidR="00D503C8">
        <w:rPr>
          <w:rFonts w:ascii="Arial" w:eastAsia="Arial Unicode MS" w:hAnsi="Arial" w:cs="Arial"/>
          <w:color w:val="000000"/>
          <w:spacing w:val="-1"/>
        </w:rPr>
        <w:t>A</w:t>
      </w:r>
      <w:r w:rsidRPr="007D50CC">
        <w:rPr>
          <w:rFonts w:ascii="Arial" w:eastAsia="Arial Unicode MS" w:hAnsi="Arial" w:cs="Arial"/>
          <w:color w:val="000000"/>
          <w:w w:val="104"/>
        </w:rPr>
        <w:t xml:space="preserve">ko gospodarski subjekt u ponudi označava određene podatke poslovnom tajnom, </w:t>
      </w:r>
      <w:r w:rsidRPr="007D50CC">
        <w:rPr>
          <w:rFonts w:ascii="Arial" w:eastAsia="Arial Unicode MS" w:hAnsi="Arial" w:cs="Arial"/>
          <w:color w:val="000000"/>
          <w:w w:val="104"/>
        </w:rPr>
        <w:br/>
      </w:r>
      <w:r w:rsidRPr="007D50CC">
        <w:rPr>
          <w:rFonts w:ascii="Arial" w:eastAsia="Arial Unicode MS" w:hAnsi="Arial" w:cs="Arial"/>
          <w:color w:val="000000"/>
          <w:w w:val="104"/>
        </w:rPr>
        <w:tab/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obvezan je u ponudi navesti pravnu osnovu na temelju koje su ti podaci tajni </w:t>
      </w:r>
    </w:p>
    <w:p w:rsidR="00281C95" w:rsidRPr="00D503C8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D503C8">
        <w:rPr>
          <w:rFonts w:ascii="Arial" w:eastAsia="Arial Unicode MS" w:hAnsi="Arial" w:cs="Arial"/>
          <w:b/>
          <w:bCs/>
          <w:color w:val="000000"/>
          <w:spacing w:val="-1"/>
        </w:rPr>
        <w:t xml:space="preserve">8.1.3. Način dostave ponude </w:t>
      </w:r>
    </w:p>
    <w:p w:rsidR="00281C95" w:rsidRPr="008922F4" w:rsidRDefault="00DE5D11" w:rsidP="008922F4">
      <w:pPr>
        <w:pStyle w:val="ListParagraph"/>
        <w:widowControl w:val="0"/>
        <w:numPr>
          <w:ilvl w:val="0"/>
          <w:numId w:val="41"/>
        </w:numPr>
        <w:tabs>
          <w:tab w:val="left" w:pos="-3969"/>
        </w:tabs>
        <w:autoSpaceDE w:val="0"/>
        <w:autoSpaceDN w:val="0"/>
        <w:adjustRightInd w:val="0"/>
        <w:spacing w:before="59" w:after="0" w:line="240" w:lineRule="auto"/>
        <w:ind w:left="851"/>
        <w:rPr>
          <w:rFonts w:ascii="Arial" w:eastAsia="Arial Unicode MS" w:hAnsi="Arial" w:cs="Arial"/>
          <w:color w:val="000000"/>
          <w:spacing w:val="-1"/>
        </w:rPr>
      </w:pPr>
      <w:r w:rsidRPr="008922F4">
        <w:rPr>
          <w:rFonts w:ascii="Arial" w:eastAsia="Arial Unicode MS" w:hAnsi="Arial" w:cs="Arial"/>
          <w:color w:val="000000"/>
          <w:spacing w:val="-1"/>
        </w:rPr>
        <w:t xml:space="preserve">Ponuda se dostavlja u pisanom obliku u zatvorenoj i zapečaćenoj omotnici na adresu: </w:t>
      </w:r>
    </w:p>
    <w:p w:rsidR="00281C95" w:rsidRPr="007D50CC" w:rsidRDefault="00DE5D11" w:rsidP="00D503C8">
      <w:pPr>
        <w:widowControl w:val="0"/>
        <w:autoSpaceDE w:val="0"/>
        <w:autoSpaceDN w:val="0"/>
        <w:adjustRightInd w:val="0"/>
        <w:spacing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2"/>
        </w:rPr>
      </w:pPr>
      <w:r w:rsidRPr="007D50CC">
        <w:rPr>
          <w:rFonts w:ascii="Arial" w:eastAsia="Arial Unicode MS" w:hAnsi="Arial" w:cs="Arial"/>
          <w:color w:val="000000"/>
          <w:w w:val="102"/>
        </w:rPr>
        <w:t>51000 Rijeka, Trg Viktora Bubnja 1, naslovljena na Rijeka sport d.o.o i s naznakom -</w:t>
      </w:r>
      <w:r w:rsidRPr="007D50CC">
        <w:rPr>
          <w:rFonts w:ascii="Arial" w:eastAsia="Arial Unicode MS" w:hAnsi="Arial" w:cs="Arial"/>
          <w:color w:val="000000"/>
          <w:w w:val="102"/>
        </w:rPr>
        <w:br/>
      </w:r>
      <w:r w:rsidRPr="007D50CC">
        <w:rPr>
          <w:rFonts w:ascii="Arial" w:eastAsia="Arial Unicode MS" w:hAnsi="Arial" w:cs="Arial"/>
          <w:color w:val="000000"/>
          <w:spacing w:val="-2"/>
        </w:rPr>
        <w:t xml:space="preserve">"NE OTVARATI - PONUDA ZA ČUVARSKE USLUGE". </w:t>
      </w:r>
    </w:p>
    <w:p w:rsidR="00281C95" w:rsidRPr="007D50CC" w:rsidRDefault="00DE5D11" w:rsidP="008922F4">
      <w:pPr>
        <w:widowControl w:val="0"/>
        <w:autoSpaceDE w:val="0"/>
        <w:autoSpaceDN w:val="0"/>
        <w:adjustRightInd w:val="0"/>
        <w:spacing w:before="17" w:after="0" w:line="240" w:lineRule="auto"/>
        <w:ind w:left="811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Na omotnici navesti naziv i adresu ponuditelja kako bi se nepravodobno pristigla ponuda mogla vratiti. </w:t>
      </w:r>
    </w:p>
    <w:p w:rsidR="00281C95" w:rsidRDefault="00DE5D11" w:rsidP="008922F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83" w:after="0" w:line="240" w:lineRule="auto"/>
        <w:ind w:left="851"/>
        <w:rPr>
          <w:rFonts w:ascii="Arial" w:eastAsia="Arial Unicode MS" w:hAnsi="Arial" w:cs="Arial"/>
          <w:color w:val="000000"/>
          <w:spacing w:val="-2"/>
        </w:rPr>
      </w:pPr>
      <w:r w:rsidRPr="008922F4">
        <w:rPr>
          <w:rFonts w:ascii="Arial" w:eastAsia="Arial Unicode MS" w:hAnsi="Arial" w:cs="Arial"/>
          <w:color w:val="000000"/>
          <w:spacing w:val="-2"/>
        </w:rPr>
        <w:lastRenderedPageBreak/>
        <w:t xml:space="preserve">Nije dopušteno ponudu dostavljati elektronskim putem. </w:t>
      </w:r>
    </w:p>
    <w:p w:rsidR="008922F4" w:rsidRDefault="008922F4" w:rsidP="008922F4">
      <w:pPr>
        <w:pStyle w:val="ListParagraph"/>
        <w:widowControl w:val="0"/>
        <w:autoSpaceDE w:val="0"/>
        <w:autoSpaceDN w:val="0"/>
        <w:adjustRightInd w:val="0"/>
        <w:spacing w:before="183" w:after="0" w:line="240" w:lineRule="auto"/>
        <w:ind w:left="851"/>
        <w:rPr>
          <w:rFonts w:ascii="Arial" w:eastAsia="Arial Unicode MS" w:hAnsi="Arial" w:cs="Arial"/>
          <w:color w:val="000000"/>
          <w:spacing w:val="-2"/>
        </w:rPr>
      </w:pPr>
    </w:p>
    <w:p w:rsidR="000A6443" w:rsidRPr="000A6443" w:rsidRDefault="00DE5D11" w:rsidP="000A644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83" w:after="0" w:line="240" w:lineRule="auto"/>
        <w:ind w:left="851"/>
        <w:rPr>
          <w:rFonts w:ascii="Arial" w:eastAsia="Arial Unicode MS" w:hAnsi="Arial" w:cs="Arial"/>
          <w:color w:val="000000"/>
          <w:spacing w:val="-2"/>
        </w:rPr>
      </w:pPr>
      <w:r w:rsidRPr="008922F4">
        <w:rPr>
          <w:rFonts w:ascii="Arial" w:eastAsia="Arial Unicode MS" w:hAnsi="Arial" w:cs="Arial"/>
          <w:color w:val="000000"/>
          <w:spacing w:val="2"/>
        </w:rPr>
        <w:t xml:space="preserve">Ponuditelj može do isteka roka za dostavu ponuda svoju ponudu izmijeniti, dopuniti ili </w:t>
      </w:r>
    </w:p>
    <w:p w:rsidR="00281C95" w:rsidRPr="007D50CC" w:rsidRDefault="00DE5D11" w:rsidP="000A6443">
      <w:pPr>
        <w:widowControl w:val="0"/>
        <w:autoSpaceDE w:val="0"/>
        <w:autoSpaceDN w:val="0"/>
        <w:adjustRightInd w:val="0"/>
        <w:spacing w:after="0" w:line="240" w:lineRule="exact"/>
        <w:ind w:left="825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povući. Izmjena ili dopuna ponuda dostavlja se na isti način kao i ponuda uz naznaku na </w:t>
      </w:r>
      <w:r w:rsidRPr="007D50CC">
        <w:rPr>
          <w:rFonts w:ascii="Arial" w:eastAsia="Arial Unicode MS" w:hAnsi="Arial" w:cs="Arial"/>
          <w:color w:val="000000"/>
          <w:w w:val="101"/>
        </w:rPr>
        <w:t xml:space="preserve">omotnici „Izmjena“ ili 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„Dopuna“. Ponuda se ne može mijenjati nakon isteka roka za </w:t>
      </w:r>
      <w:r w:rsidRPr="007D50CC">
        <w:rPr>
          <w:rFonts w:ascii="Arial" w:eastAsia="Arial Unicode MS" w:hAnsi="Arial" w:cs="Arial"/>
          <w:color w:val="000000"/>
          <w:w w:val="103"/>
        </w:rPr>
        <w:br/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dostavu. Ponuditelj može do isteka roka za dostavu ponude pisanom izjavom odustati </w:t>
      </w:r>
      <w:r w:rsidRPr="007D50CC">
        <w:rPr>
          <w:rFonts w:ascii="Arial" w:eastAsia="Arial Unicode MS" w:hAnsi="Arial" w:cs="Arial"/>
          <w:color w:val="000000"/>
          <w:w w:val="102"/>
        </w:rPr>
        <w:t xml:space="preserve">od svoje dostavljene ponude. Pisana izjava se dostavlja na isti način kao i ponuda s obveznom naznakom da se radi o odustajanju od ponude. U tom slučaju neotvorena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ponuda se vraća ponuditelju.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00" w:after="0" w:line="240" w:lineRule="auto"/>
        <w:ind w:left="851" w:hanging="425"/>
        <w:rPr>
          <w:rFonts w:ascii="Arial" w:eastAsia="Arial Unicode MS" w:hAnsi="Arial" w:cs="Arial"/>
          <w:b/>
          <w:bCs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8.2. </w:t>
      </w:r>
      <w:r w:rsidR="000A6443">
        <w:rPr>
          <w:rFonts w:ascii="Arial" w:eastAsia="Arial Unicode MS" w:hAnsi="Arial" w:cs="Arial"/>
          <w:b/>
          <w:bCs/>
          <w:color w:val="000000"/>
          <w:spacing w:val="-1"/>
        </w:rPr>
        <w:t xml:space="preserve"> 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Dopuštenost alternativne ponude </w:t>
      </w:r>
    </w:p>
    <w:p w:rsidR="00281C95" w:rsidRPr="007D50CC" w:rsidRDefault="000A6443" w:rsidP="001543CD">
      <w:pPr>
        <w:widowControl w:val="0"/>
        <w:autoSpaceDE w:val="0"/>
        <w:autoSpaceDN w:val="0"/>
        <w:adjustRightInd w:val="0"/>
        <w:spacing w:before="59" w:after="0" w:line="240" w:lineRule="auto"/>
        <w:ind w:left="851" w:hanging="425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ab/>
      </w:r>
      <w:r>
        <w:rPr>
          <w:rFonts w:ascii="Arial" w:eastAsia="Arial Unicode MS" w:hAnsi="Arial" w:cs="Arial"/>
          <w:color w:val="000000"/>
          <w:spacing w:val="-1"/>
        </w:rPr>
        <w:tab/>
      </w:r>
      <w:r>
        <w:rPr>
          <w:rFonts w:ascii="Arial" w:eastAsia="Arial Unicode MS" w:hAnsi="Arial" w:cs="Arial"/>
          <w:color w:val="000000"/>
          <w:spacing w:val="-1"/>
        </w:rPr>
        <w:tab/>
      </w:r>
      <w:r>
        <w:rPr>
          <w:rFonts w:ascii="Arial" w:eastAsia="Arial Unicode MS" w:hAnsi="Arial" w:cs="Arial"/>
          <w:color w:val="000000"/>
          <w:spacing w:val="-1"/>
        </w:rPr>
        <w:tab/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Naručitelj ne dopušta podnošenje alternativne ponude za ovaj predmet nabave.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19" w:after="0" w:line="240" w:lineRule="auto"/>
        <w:ind w:left="851" w:hanging="443"/>
        <w:rPr>
          <w:rFonts w:ascii="Arial" w:eastAsia="Arial Unicode MS" w:hAnsi="Arial" w:cs="Arial"/>
          <w:b/>
          <w:bCs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8.3. </w:t>
      </w:r>
      <w:r w:rsidR="000A6443">
        <w:rPr>
          <w:rFonts w:ascii="Arial" w:eastAsia="Arial Unicode MS" w:hAnsi="Arial" w:cs="Arial"/>
          <w:b/>
          <w:bCs/>
          <w:color w:val="000000"/>
          <w:spacing w:val="-1"/>
        </w:rPr>
        <w:t xml:space="preserve"> 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Način određivanja cijene </w:t>
      </w:r>
    </w:p>
    <w:p w:rsidR="00281C95" w:rsidRPr="007D50CC" w:rsidRDefault="000A6443" w:rsidP="001543CD">
      <w:pPr>
        <w:widowControl w:val="0"/>
        <w:autoSpaceDE w:val="0"/>
        <w:autoSpaceDN w:val="0"/>
        <w:adjustRightInd w:val="0"/>
        <w:spacing w:before="40" w:after="0" w:line="240" w:lineRule="auto"/>
        <w:ind w:left="851" w:right="48" w:hanging="443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ab/>
        <w:t xml:space="preserve">  </w:t>
      </w:r>
      <w:r w:rsidR="00DE5D11" w:rsidRPr="007D50CC">
        <w:rPr>
          <w:rFonts w:ascii="Arial" w:eastAsia="Arial Unicode MS" w:hAnsi="Arial" w:cs="Arial"/>
          <w:color w:val="000000"/>
          <w:spacing w:val="-1"/>
        </w:rPr>
        <w:t>Cij</w:t>
      </w:r>
      <w:r>
        <w:rPr>
          <w:rFonts w:ascii="Arial" w:eastAsia="Arial Unicode MS" w:hAnsi="Arial" w:cs="Arial"/>
          <w:color w:val="000000"/>
          <w:spacing w:val="-1"/>
        </w:rPr>
        <w:t>ena ponude mora biti izražena u k</w:t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unama. Cijena ponude piše se brojkama. </w:t>
      </w:r>
    </w:p>
    <w:p w:rsidR="00281C95" w:rsidRPr="007D50CC" w:rsidRDefault="000A6443" w:rsidP="001543CD">
      <w:pPr>
        <w:widowControl w:val="0"/>
        <w:autoSpaceDE w:val="0"/>
        <w:autoSpaceDN w:val="0"/>
        <w:adjustRightInd w:val="0"/>
        <w:spacing w:after="0" w:line="240" w:lineRule="auto"/>
        <w:ind w:left="851" w:hanging="443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 xml:space="preserve">         </w:t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U cijenu ponude moraju biti uračunati svi troškovi.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40" w:after="0" w:line="240" w:lineRule="auto"/>
        <w:ind w:left="993" w:right="190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</w:rPr>
        <w:t xml:space="preserve">Ponuditelji su obvezni popuniti kompletan Troškovnik s traženim kolonama i cijenama stavki </w:t>
      </w:r>
      <w:r w:rsidRPr="007D50CC">
        <w:rPr>
          <w:rFonts w:ascii="Arial" w:eastAsia="Arial Unicode MS" w:hAnsi="Arial" w:cs="Arial"/>
          <w:color w:val="000000"/>
          <w:spacing w:val="-1"/>
        </w:rPr>
        <w:t>(jediničnim cijenama) bez PDV-a u s</w:t>
      </w:r>
      <w:r w:rsidR="000A6443">
        <w:rPr>
          <w:rFonts w:ascii="Arial" w:eastAsia="Arial Unicode MS" w:hAnsi="Arial" w:cs="Arial"/>
          <w:color w:val="000000"/>
          <w:spacing w:val="-1"/>
        </w:rPr>
        <w:t>kladu s uputama za popunjavan</w:t>
      </w:r>
      <w:r w:rsidR="00944FCB">
        <w:rPr>
          <w:rFonts w:ascii="Arial" w:eastAsia="Arial Unicode MS" w:hAnsi="Arial" w:cs="Arial"/>
          <w:color w:val="000000"/>
          <w:spacing w:val="-1"/>
        </w:rPr>
        <w:t xml:space="preserve">e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Troškovnika. </w:t>
      </w:r>
    </w:p>
    <w:p w:rsidR="00281C95" w:rsidRPr="007D50CC" w:rsidRDefault="00DE5D11" w:rsidP="00944FCB">
      <w:pPr>
        <w:widowControl w:val="0"/>
        <w:autoSpaceDE w:val="0"/>
        <w:autoSpaceDN w:val="0"/>
        <w:adjustRightInd w:val="0"/>
        <w:spacing w:before="220" w:after="0" w:line="241" w:lineRule="exact"/>
        <w:ind w:left="993" w:hanging="567"/>
        <w:rPr>
          <w:rFonts w:ascii="Arial" w:eastAsia="Arial Unicode MS" w:hAnsi="Arial" w:cs="Arial"/>
          <w:b/>
          <w:bCs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8.4. </w:t>
      </w:r>
      <w:r w:rsidR="00944FCB">
        <w:rPr>
          <w:rFonts w:ascii="Arial" w:eastAsia="Arial Unicode MS" w:hAnsi="Arial" w:cs="Arial"/>
          <w:b/>
          <w:bCs/>
          <w:color w:val="000000"/>
          <w:spacing w:val="-1"/>
        </w:rPr>
        <w:t xml:space="preserve">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Kriterij odabira ponude </w:t>
      </w:r>
    </w:p>
    <w:p w:rsidR="00281C95" w:rsidRPr="007D50CC" w:rsidRDefault="00944FCB" w:rsidP="00944FCB">
      <w:pPr>
        <w:widowControl w:val="0"/>
        <w:autoSpaceDE w:val="0"/>
        <w:autoSpaceDN w:val="0"/>
        <w:adjustRightInd w:val="0"/>
        <w:spacing w:before="59" w:after="0" w:line="241" w:lineRule="exact"/>
        <w:ind w:left="993" w:hanging="567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ab/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Kriterij odabira ponude je najniža cijena. </w:t>
      </w:r>
    </w:p>
    <w:p w:rsidR="00281C95" w:rsidRPr="007D50CC" w:rsidRDefault="00DE5D11" w:rsidP="00944FCB">
      <w:pPr>
        <w:widowControl w:val="0"/>
        <w:autoSpaceDE w:val="0"/>
        <w:autoSpaceDN w:val="0"/>
        <w:adjustRightInd w:val="0"/>
        <w:spacing w:before="219" w:after="0" w:line="241" w:lineRule="exact"/>
        <w:ind w:left="993" w:hanging="567"/>
        <w:rPr>
          <w:rFonts w:ascii="Arial" w:eastAsia="Arial Unicode MS" w:hAnsi="Arial" w:cs="Arial"/>
          <w:b/>
          <w:bCs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8.5. </w:t>
      </w:r>
      <w:r w:rsidR="00944FCB">
        <w:rPr>
          <w:rFonts w:ascii="Arial" w:eastAsia="Arial Unicode MS" w:hAnsi="Arial" w:cs="Arial"/>
          <w:b/>
          <w:bCs/>
          <w:color w:val="000000"/>
          <w:spacing w:val="-1"/>
        </w:rPr>
        <w:t xml:space="preserve">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Jezik i pismo ponude </w:t>
      </w:r>
    </w:p>
    <w:p w:rsidR="00281C95" w:rsidRPr="007D50CC" w:rsidRDefault="00944FCB" w:rsidP="00944FCB">
      <w:pPr>
        <w:widowControl w:val="0"/>
        <w:autoSpaceDE w:val="0"/>
        <w:autoSpaceDN w:val="0"/>
        <w:adjustRightInd w:val="0"/>
        <w:spacing w:before="60" w:after="0" w:line="240" w:lineRule="exact"/>
        <w:ind w:left="993" w:right="254" w:hanging="567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2"/>
        </w:rPr>
        <w:tab/>
      </w:r>
      <w:r w:rsidR="00DE5D11" w:rsidRPr="007D50CC">
        <w:rPr>
          <w:rFonts w:ascii="Arial" w:eastAsia="Arial Unicode MS" w:hAnsi="Arial" w:cs="Arial"/>
          <w:color w:val="000000"/>
          <w:spacing w:val="2"/>
        </w:rPr>
        <w:t xml:space="preserve">Ponuda sa svim traženim prilozima, odnosno izjavama mora biti sastavljena na hrvatskom </w:t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jeziku i latiničnom pismu. </w:t>
      </w:r>
    </w:p>
    <w:p w:rsidR="00281C95" w:rsidRPr="007D50CC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>8.6.</w:t>
      </w:r>
      <w:r w:rsidR="00944FCB">
        <w:rPr>
          <w:rFonts w:ascii="Arial" w:eastAsia="Arial Unicode MS" w:hAnsi="Arial" w:cs="Arial"/>
          <w:b/>
          <w:bCs/>
          <w:color w:val="000000"/>
          <w:spacing w:val="-1"/>
        </w:rPr>
        <w:t xml:space="preserve">  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>Rok valjanosti ponude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</w:t>
      </w:r>
    </w:p>
    <w:p w:rsidR="00281C95" w:rsidRPr="007D50CC" w:rsidRDefault="00944FCB" w:rsidP="00944FCB">
      <w:pPr>
        <w:widowControl w:val="0"/>
        <w:autoSpaceDE w:val="0"/>
        <w:autoSpaceDN w:val="0"/>
        <w:adjustRightInd w:val="0"/>
        <w:spacing w:before="59" w:after="0" w:line="241" w:lineRule="exact"/>
        <w:ind w:left="993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spacing w:val="-1"/>
        </w:rPr>
        <w:tab/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Rok valjanosti ponude ne može biti kraći od 60 dana od dana isteka roka za dostavu </w:t>
      </w:r>
      <w:r>
        <w:rPr>
          <w:rFonts w:ascii="Arial" w:eastAsia="Arial Unicode MS" w:hAnsi="Arial" w:cs="Arial"/>
          <w:color w:val="000000"/>
          <w:spacing w:val="-1"/>
        </w:rPr>
        <w:tab/>
      </w:r>
      <w:r>
        <w:rPr>
          <w:rFonts w:ascii="Arial" w:eastAsia="Arial Unicode MS" w:hAnsi="Arial" w:cs="Arial"/>
          <w:color w:val="000000"/>
          <w:spacing w:val="-1"/>
        </w:rPr>
        <w:tab/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ponuda.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19" w:after="0" w:line="240" w:lineRule="auto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8.7. </w:t>
      </w:r>
      <w:r w:rsidR="00944FCB">
        <w:rPr>
          <w:rFonts w:ascii="Arial" w:eastAsia="Arial Unicode MS" w:hAnsi="Arial" w:cs="Arial"/>
          <w:b/>
          <w:bCs/>
          <w:color w:val="000000"/>
          <w:spacing w:val="-1"/>
        </w:rPr>
        <w:t xml:space="preserve"> 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 xml:space="preserve">Posebni i ostali uvjeti za izvršenje govora </w:t>
      </w:r>
    </w:p>
    <w:p w:rsidR="00281C95" w:rsidRDefault="00944FCB" w:rsidP="001543CD">
      <w:pPr>
        <w:widowControl w:val="0"/>
        <w:autoSpaceDE w:val="0"/>
        <w:autoSpaceDN w:val="0"/>
        <w:adjustRightInd w:val="0"/>
        <w:spacing w:before="40" w:after="0" w:line="240" w:lineRule="auto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>
        <w:rPr>
          <w:rFonts w:ascii="Arial" w:eastAsia="Arial Unicode MS" w:hAnsi="Arial" w:cs="Arial"/>
          <w:color w:val="000000"/>
          <w:w w:val="105"/>
        </w:rPr>
        <w:t>Okvirni sporazum i godišnji ugovor</w:t>
      </w:r>
      <w:r w:rsidR="00DE5D11" w:rsidRPr="007D50CC">
        <w:rPr>
          <w:rFonts w:ascii="Arial" w:eastAsia="Arial Unicode MS" w:hAnsi="Arial" w:cs="Arial"/>
          <w:color w:val="000000"/>
          <w:w w:val="105"/>
        </w:rPr>
        <w:t xml:space="preserve"> će biti sačinjen sukladno uvjetima iz ove Dokumentacije i ponude odabranog </w:t>
      </w:r>
      <w:r w:rsidR="00DE5D11" w:rsidRPr="007D50CC">
        <w:rPr>
          <w:rFonts w:ascii="Arial" w:eastAsia="Arial Unicode MS" w:hAnsi="Arial" w:cs="Arial"/>
          <w:color w:val="000000"/>
        </w:rPr>
        <w:t xml:space="preserve">ponuditelja, a zaključit će se nakon isteka roka mirovanja, koji sukladno članku 98. stavak 1. </w:t>
      </w:r>
      <w:r w:rsidR="00DE5D11" w:rsidRPr="007D50CC">
        <w:rPr>
          <w:rFonts w:ascii="Arial" w:eastAsia="Arial Unicode MS" w:hAnsi="Arial" w:cs="Arial"/>
          <w:color w:val="000000"/>
          <w:spacing w:val="-1"/>
        </w:rPr>
        <w:t xml:space="preserve">Zakona iznosi deset dana od dana dostave odluke o odabiru. </w:t>
      </w:r>
    </w:p>
    <w:p w:rsidR="00944FCB" w:rsidRPr="001543CD" w:rsidRDefault="00944FCB" w:rsidP="001543CD">
      <w:pPr>
        <w:widowControl w:val="0"/>
        <w:autoSpaceDE w:val="0"/>
        <w:autoSpaceDN w:val="0"/>
        <w:adjustRightInd w:val="0"/>
        <w:spacing w:before="40" w:after="0" w:line="240" w:lineRule="auto"/>
        <w:ind w:left="993" w:right="254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1543CD" w:rsidRDefault="00DE5D11" w:rsidP="001543CD">
      <w:pPr>
        <w:widowControl w:val="0"/>
        <w:autoSpaceDE w:val="0"/>
        <w:autoSpaceDN w:val="0"/>
        <w:adjustRightInd w:val="0"/>
        <w:spacing w:after="0" w:line="240" w:lineRule="auto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4"/>
        </w:rPr>
        <w:t xml:space="preserve">Ugovor o javnim uslugama iz Dodatka II. B sklopit će se sa odabranim ponuditeljem za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cjelokupni predmet nabave. </w:t>
      </w:r>
    </w:p>
    <w:p w:rsidR="001543CD" w:rsidRPr="001543CD" w:rsidRDefault="001543CD" w:rsidP="001543CD">
      <w:pPr>
        <w:widowControl w:val="0"/>
        <w:autoSpaceDE w:val="0"/>
        <w:autoSpaceDN w:val="0"/>
        <w:adjustRightInd w:val="0"/>
        <w:spacing w:after="0" w:line="240" w:lineRule="auto"/>
        <w:ind w:left="993" w:right="254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after="0" w:line="240" w:lineRule="auto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3"/>
        </w:rPr>
        <w:t xml:space="preserve">Odabrani ponuditelj dužan je prilikom potpisivanja ugovora dostaviti Jamstvo za uredno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ispunjenje ugovora na iznos i uvjete prema točci 5.2. ove Dokumentacije. </w:t>
      </w:r>
    </w:p>
    <w:p w:rsidR="00281C95" w:rsidRPr="001543CD" w:rsidRDefault="00281C95" w:rsidP="001543C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7D50CC" w:rsidRDefault="00DE5D11">
      <w:pPr>
        <w:widowControl w:val="0"/>
        <w:autoSpaceDE w:val="0"/>
        <w:autoSpaceDN w:val="0"/>
        <w:adjustRightInd w:val="0"/>
        <w:spacing w:after="0" w:line="230" w:lineRule="exact"/>
        <w:ind w:left="408"/>
        <w:rPr>
          <w:rFonts w:ascii="Arial" w:eastAsia="Arial Unicode MS" w:hAnsi="Arial" w:cs="Arial"/>
          <w:color w:val="000000"/>
          <w:spacing w:val="-1"/>
        </w:rPr>
      </w:pPr>
      <w:bookmarkStart w:id="13" w:name="Pg15"/>
      <w:bookmarkEnd w:id="13"/>
      <w:r w:rsidRPr="00944FCB">
        <w:rPr>
          <w:rFonts w:ascii="Arial" w:eastAsia="Arial Unicode MS" w:hAnsi="Arial" w:cs="Arial"/>
          <w:b/>
          <w:bCs/>
          <w:color w:val="000000"/>
          <w:spacing w:val="-1"/>
        </w:rPr>
        <w:t>8.8.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  </w:t>
      </w:r>
      <w:r w:rsidRPr="007D50CC">
        <w:rPr>
          <w:rFonts w:ascii="Arial" w:eastAsia="Arial Unicode MS" w:hAnsi="Arial" w:cs="Arial"/>
          <w:b/>
          <w:bCs/>
          <w:color w:val="000000"/>
          <w:spacing w:val="-1"/>
        </w:rPr>
        <w:t>Zaprimanje ponuda i podaci o otvaranju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</w:t>
      </w:r>
    </w:p>
    <w:p w:rsidR="00281C95" w:rsidRPr="001543CD" w:rsidRDefault="00281C95" w:rsidP="001543CD">
      <w:pPr>
        <w:widowControl w:val="0"/>
        <w:autoSpaceDE w:val="0"/>
        <w:autoSpaceDN w:val="0"/>
        <w:adjustRightInd w:val="0"/>
        <w:spacing w:after="0" w:line="240" w:lineRule="auto"/>
        <w:ind w:left="408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1543CD" w:rsidRDefault="00DE5D11" w:rsidP="00AF5A87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Rok za dostavu ponuda je </w:t>
      </w:r>
      <w:r w:rsidR="00AF5A87">
        <w:rPr>
          <w:rFonts w:ascii="Arial" w:eastAsia="Arial Unicode MS" w:hAnsi="Arial" w:cs="Arial"/>
          <w:color w:val="000000"/>
          <w:spacing w:val="-1"/>
        </w:rPr>
        <w:t>07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. </w:t>
      </w:r>
      <w:r w:rsidR="00AF5A87">
        <w:rPr>
          <w:rFonts w:ascii="Arial" w:eastAsia="Arial Unicode MS" w:hAnsi="Arial" w:cs="Arial"/>
          <w:color w:val="000000"/>
          <w:spacing w:val="-1"/>
        </w:rPr>
        <w:t>prosinac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201</w:t>
      </w:r>
      <w:r w:rsidR="00E15780">
        <w:rPr>
          <w:rFonts w:ascii="Arial" w:eastAsia="Arial Unicode MS" w:hAnsi="Arial" w:cs="Arial"/>
          <w:color w:val="000000"/>
          <w:spacing w:val="-1"/>
        </w:rPr>
        <w:t>6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. godine u 10.00 sati </w:t>
      </w:r>
    </w:p>
    <w:p w:rsidR="001543CD" w:rsidRPr="001543CD" w:rsidRDefault="001543CD" w:rsidP="001543CD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1543CD" w:rsidRDefault="00DE5D11" w:rsidP="001543CD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Ponude se zaprimaju u pisarnicu na adresi Naručitelja, bez obzira na način dostave. </w:t>
      </w:r>
    </w:p>
    <w:p w:rsidR="001543CD" w:rsidRPr="001543CD" w:rsidRDefault="001543CD" w:rsidP="001543CD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6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Svaka pravodobno zaprimljena ponuda upisuje se u upisnik o zaprimanju te dobiva redni broj </w:t>
      </w:r>
      <w:r w:rsidRPr="007D50CC">
        <w:rPr>
          <w:rFonts w:ascii="Arial" w:eastAsia="Arial Unicode MS" w:hAnsi="Arial" w:cs="Arial"/>
          <w:color w:val="000000"/>
          <w:w w:val="105"/>
        </w:rPr>
        <w:t xml:space="preserve">prema redoslijedu zaprimanja. Upisnik o zaprimanju ponuda sastavlja i potpisuje za to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ovlaštena osoba naručitelja. Upisnik je sastavni dio Zapisnika o otvaranju ponuda.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2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</w:rPr>
        <w:lastRenderedPageBreak/>
        <w:t xml:space="preserve">Kada ponuditelj neposredno dostavlja ponudu, izmjenu i/ili dopunu ponude, odnosno pisanu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izjavu o odustajanju od dostavljene ponude naručitelj mu je obvezan o tome izdati potvrdu. </w:t>
      </w:r>
    </w:p>
    <w:p w:rsidR="00281C95" w:rsidRPr="007D50CC" w:rsidRDefault="00DE5D11" w:rsidP="001543CD">
      <w:pPr>
        <w:widowControl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7"/>
        </w:rPr>
        <w:t xml:space="preserve">Ako je dostavljena izmjena i/ili dopuna ponude, ponuda dobiva novi redni broj prema </w:t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redoslijedu zaprimanja posljednje izmjene i/ili dopune te ponude. Ponuda se u tom slučaju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smatra zaprimljenom u trenutku zaprimanja posljednje izmjene i/ili dopune. </w:t>
      </w: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220" w:after="0" w:line="240" w:lineRule="auto"/>
        <w:ind w:left="993"/>
        <w:jc w:val="both"/>
        <w:rPr>
          <w:rFonts w:ascii="Arial" w:eastAsia="Arial Unicode MS" w:hAnsi="Arial" w:cs="Arial"/>
          <w:color w:val="000000"/>
        </w:rPr>
      </w:pPr>
      <w:r w:rsidRPr="007D50CC">
        <w:rPr>
          <w:rFonts w:ascii="Arial" w:eastAsia="Arial Unicode MS" w:hAnsi="Arial" w:cs="Arial"/>
          <w:color w:val="000000"/>
          <w:w w:val="108"/>
        </w:rPr>
        <w:t xml:space="preserve">Ponuda dostavljena nakon isteka roka za dostavu ponuda ne upisuje se u upisnik o </w:t>
      </w:r>
      <w:r w:rsidRPr="007D50CC">
        <w:rPr>
          <w:rFonts w:ascii="Arial" w:eastAsia="Arial Unicode MS" w:hAnsi="Arial" w:cs="Arial"/>
          <w:color w:val="000000"/>
        </w:rPr>
        <w:t xml:space="preserve">zaprimanju ponuda, ali se evidentira kao zakašnjela ponuda, obilježava se kao zakašnjela te neotvorena vraća pošiljatelju bez odgode. </w:t>
      </w:r>
    </w:p>
    <w:p w:rsidR="00281C95" w:rsidRPr="00D96774" w:rsidRDefault="00DE5D11" w:rsidP="00D96774">
      <w:pPr>
        <w:pStyle w:val="NoSpacing"/>
        <w:ind w:left="993"/>
        <w:jc w:val="both"/>
        <w:rPr>
          <w:rFonts w:asciiTheme="minorBidi" w:eastAsia="Arial Unicode MS" w:hAnsiTheme="minorBidi"/>
        </w:rPr>
      </w:pPr>
      <w:r w:rsidRPr="00D96774">
        <w:rPr>
          <w:rFonts w:asciiTheme="minorBidi" w:eastAsia="Arial Unicode MS" w:hAnsiTheme="minorBidi"/>
        </w:rPr>
        <w:t xml:space="preserve">Otvaranje će se održati </w:t>
      </w:r>
      <w:r w:rsidR="00D96774" w:rsidRPr="00D96774">
        <w:rPr>
          <w:rFonts w:asciiTheme="minorBidi" w:eastAsia="Arial Unicode MS" w:hAnsiTheme="minorBidi"/>
        </w:rPr>
        <w:t>odmah po isteku roka za dostavu p</w:t>
      </w:r>
      <w:r w:rsidRPr="00D96774">
        <w:rPr>
          <w:rFonts w:asciiTheme="minorBidi" w:eastAsia="Arial Unicode MS" w:hAnsiTheme="minorBidi"/>
        </w:rPr>
        <w:t xml:space="preserve">onuda. Naručitelj neće provoditi javno otvaranje ponuda. </w:t>
      </w:r>
    </w:p>
    <w:p w:rsidR="00281C95" w:rsidRDefault="00DE5D11">
      <w:pPr>
        <w:widowControl w:val="0"/>
        <w:autoSpaceDE w:val="0"/>
        <w:autoSpaceDN w:val="0"/>
        <w:adjustRightInd w:val="0"/>
        <w:spacing w:before="178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8.9. </w:t>
      </w:r>
      <w:r w:rsidR="00E467DD"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   </w:t>
      </w: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Uvjeti i rok donošenja odluke o odabiru ili poništenju </w:t>
      </w:r>
    </w:p>
    <w:p w:rsidR="00E467DD" w:rsidRPr="00D96774" w:rsidRDefault="00E467DD" w:rsidP="00E467DD">
      <w:pPr>
        <w:pStyle w:val="NoSpacing"/>
        <w:rPr>
          <w:rFonts w:asciiTheme="minorBidi" w:eastAsia="Arial Unicode MS" w:hAnsiTheme="minorBidi"/>
          <w:sz w:val="16"/>
          <w:szCs w:val="16"/>
        </w:rPr>
      </w:pP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60" w:after="0" w:line="240" w:lineRule="exact"/>
        <w:ind w:left="993" w:right="48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Prije donošenja Odluke o odabiru, Naručitelj će na temelju ocjene i pregleda ponuda isključiti ponude sukladno članku 67. i 68. Zakona. </w:t>
      </w: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220" w:after="0" w:line="240" w:lineRule="exact"/>
        <w:ind w:left="993" w:right="48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1"/>
        </w:rPr>
        <w:t xml:space="preserve">Rok za donošenje Odluke o odabiru ili Odluke o poništenju je 45 dana od dana isteka roka </w:t>
      </w:r>
      <w:r w:rsidRPr="007D50CC">
        <w:rPr>
          <w:rFonts w:ascii="Arial" w:eastAsia="Arial Unicode MS" w:hAnsi="Arial" w:cs="Arial"/>
          <w:color w:val="000000"/>
          <w:spacing w:val="3"/>
        </w:rPr>
        <w:t xml:space="preserve">za dostavu ponuda. Odluka o odabiru ili poništenju dostavlja se zajedno sa Zapisnikom o </w:t>
      </w:r>
      <w:r w:rsidRPr="007D50CC">
        <w:rPr>
          <w:rFonts w:ascii="Arial" w:eastAsia="Arial Unicode MS" w:hAnsi="Arial" w:cs="Arial"/>
          <w:color w:val="000000"/>
        </w:rPr>
        <w:t xml:space="preserve">pregledu i ocjeni ponuda svim ponuditeljima u postupku bez odgode preporučenom poštom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uz povratnicu ili na drugi dokaziv način. </w:t>
      </w:r>
    </w:p>
    <w:p w:rsidR="00281C95" w:rsidRPr="00E467DD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8.10. </w:t>
      </w:r>
      <w:r w:rsid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  </w:t>
      </w: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Rok, način i uvjeti plaćanja </w:t>
      </w:r>
    </w:p>
    <w:p w:rsidR="00281C95" w:rsidRPr="00D96774" w:rsidRDefault="00281C95" w:rsidP="00D96774">
      <w:pPr>
        <w:pStyle w:val="NoSpacing"/>
        <w:rPr>
          <w:sz w:val="16"/>
          <w:szCs w:val="16"/>
        </w:rPr>
      </w:pPr>
    </w:p>
    <w:p w:rsidR="00281C95" w:rsidRDefault="00DE5D11" w:rsidP="00E467DD">
      <w:pPr>
        <w:widowControl w:val="0"/>
        <w:autoSpaceDE w:val="0"/>
        <w:autoSpaceDN w:val="0"/>
        <w:adjustRightInd w:val="0"/>
        <w:spacing w:before="60" w:after="0" w:line="240" w:lineRule="exact"/>
        <w:ind w:left="993" w:right="48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3"/>
        </w:rPr>
        <w:t xml:space="preserve">Plaćanje će se izvršiti u roku 60 (šezdeset) dana od dana izdavanja računa za izvršenu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uslugu. </w:t>
      </w:r>
    </w:p>
    <w:p w:rsidR="00E467DD" w:rsidRPr="00D96774" w:rsidRDefault="00E467DD" w:rsidP="00E467DD">
      <w:pPr>
        <w:pStyle w:val="NoSpacing"/>
        <w:rPr>
          <w:rFonts w:eastAsia="Arial Unicode MS"/>
          <w:sz w:val="16"/>
          <w:szCs w:val="16"/>
        </w:rPr>
      </w:pPr>
    </w:p>
    <w:p w:rsidR="00281C95" w:rsidRDefault="00DE5D11" w:rsidP="00E467DD">
      <w:pPr>
        <w:widowControl w:val="0"/>
        <w:autoSpaceDE w:val="0"/>
        <w:autoSpaceDN w:val="0"/>
        <w:adjustRightInd w:val="0"/>
        <w:spacing w:before="1" w:after="0" w:line="215" w:lineRule="exact"/>
        <w:ind w:left="993" w:right="48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Isključeno je plaćanje predujma. </w:t>
      </w:r>
    </w:p>
    <w:p w:rsidR="00E467DD" w:rsidRDefault="00E467DD" w:rsidP="00E467DD">
      <w:pPr>
        <w:widowControl w:val="0"/>
        <w:autoSpaceDE w:val="0"/>
        <w:autoSpaceDN w:val="0"/>
        <w:adjustRightInd w:val="0"/>
        <w:spacing w:before="1" w:after="0" w:line="215" w:lineRule="exact"/>
        <w:ind w:left="993" w:right="48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AD2DB3" w:rsidRPr="00D96774" w:rsidRDefault="00AD2DB3" w:rsidP="00E467DD">
      <w:pPr>
        <w:widowControl w:val="0"/>
        <w:autoSpaceDE w:val="0"/>
        <w:autoSpaceDN w:val="0"/>
        <w:adjustRightInd w:val="0"/>
        <w:spacing w:before="1" w:after="0" w:line="215" w:lineRule="exact"/>
        <w:ind w:left="993" w:right="48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D96774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E467DD" w:rsidRDefault="00DE5D11">
      <w:pPr>
        <w:widowControl w:val="0"/>
        <w:tabs>
          <w:tab w:val="left" w:pos="873"/>
        </w:tabs>
        <w:autoSpaceDE w:val="0"/>
        <w:autoSpaceDN w:val="0"/>
        <w:adjustRightInd w:val="0"/>
        <w:spacing w:before="3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2"/>
          <w:sz w:val="28"/>
          <w:szCs w:val="28"/>
        </w:rPr>
      </w:pPr>
      <w:r w:rsidRPr="00E467DD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</w:rPr>
        <w:t xml:space="preserve">9. </w:t>
      </w:r>
      <w:r w:rsidRPr="00E467DD">
        <w:rPr>
          <w:rFonts w:ascii="Arial" w:eastAsia="Arial Unicode MS" w:hAnsi="Arial" w:cs="Arial"/>
          <w:b/>
          <w:bCs/>
          <w:color w:val="000000"/>
          <w:spacing w:val="1"/>
          <w:sz w:val="28"/>
          <w:szCs w:val="28"/>
        </w:rPr>
        <w:tab/>
      </w:r>
      <w:r w:rsidRPr="00E467DD">
        <w:rPr>
          <w:rFonts w:ascii="Arial" w:eastAsia="Arial Unicode MS" w:hAnsi="Arial" w:cs="Arial"/>
          <w:b/>
          <w:bCs/>
          <w:color w:val="000000"/>
          <w:spacing w:val="-2"/>
          <w:sz w:val="28"/>
          <w:szCs w:val="28"/>
        </w:rPr>
        <w:t xml:space="preserve">UPUTA O PRAVNOM LIJEKU I PRIMJENA PROPISA </w:t>
      </w:r>
    </w:p>
    <w:p w:rsidR="00281C95" w:rsidRPr="007D50CC" w:rsidRDefault="00DE5D11">
      <w:pPr>
        <w:widowControl w:val="0"/>
        <w:autoSpaceDE w:val="0"/>
        <w:autoSpaceDN w:val="0"/>
        <w:adjustRightInd w:val="0"/>
        <w:spacing w:before="240" w:after="0" w:line="240" w:lineRule="exact"/>
        <w:ind w:left="940" w:right="255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2"/>
        </w:rPr>
        <w:t xml:space="preserve">Pravo na žalbu ima ponuditelj koji ima pravni interes za dobivanje ugovora u javnoj </w:t>
      </w:r>
      <w:r w:rsidRPr="007D50CC">
        <w:rPr>
          <w:rFonts w:ascii="Arial" w:eastAsia="Arial Unicode MS" w:hAnsi="Arial" w:cs="Arial"/>
          <w:color w:val="000000"/>
        </w:rPr>
        <w:t xml:space="preserve">nabavi koja je predmetom ovog postupka, a koji je pretrpio ili bi mogao pretrpjeti štetu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od navedenog kršenja subjektivnih prava. </w:t>
      </w:r>
    </w:p>
    <w:p w:rsidR="00281C95" w:rsidRPr="00E467DD" w:rsidRDefault="00DE5D11">
      <w:pPr>
        <w:widowControl w:val="0"/>
        <w:autoSpaceDE w:val="0"/>
        <w:autoSpaceDN w:val="0"/>
        <w:adjustRightInd w:val="0"/>
        <w:spacing w:before="219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9.1. </w:t>
      </w:r>
      <w:r w:rsid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  </w:t>
      </w: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Uputa o pravnom lijeku i žalbeni postupak </w:t>
      </w:r>
    </w:p>
    <w:p w:rsidR="00281C95" w:rsidRPr="00D96774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" w:eastAsia="Arial Unicode MS" w:hAnsi="Arial" w:cs="Arial"/>
          <w:color w:val="000000"/>
          <w:spacing w:val="-1"/>
          <w:sz w:val="16"/>
          <w:szCs w:val="16"/>
        </w:rPr>
      </w:pP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40" w:after="0" w:line="240" w:lineRule="exact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2"/>
        </w:rPr>
        <w:t xml:space="preserve">Žalba se izjavljuje Državnoj komisiji u pisanom obliku i dostavlja neposredno ili poštom na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adresu Koturaška cesta 43/IV, 10000 Zagreb. </w:t>
      </w: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240" w:after="0" w:line="240" w:lineRule="exact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2"/>
        </w:rPr>
        <w:t>Istodobno s dostavljanjem žalbe Državnoj komisiji, žalitelj je sukladno odredbi članka 145.</w:t>
      </w:r>
      <w:r w:rsidR="00E467DD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7D50CC">
        <w:rPr>
          <w:rFonts w:ascii="Arial" w:eastAsia="Arial Unicode MS" w:hAnsi="Arial" w:cs="Arial"/>
          <w:color w:val="000000"/>
          <w:spacing w:val="2"/>
        </w:rPr>
        <w:t xml:space="preserve">stavak 3. Zakona obavezan primjerak žalbe dostaviti i Naručitelju na dokaziv način (s </w:t>
      </w:r>
      <w:bookmarkStart w:id="14" w:name="Pg16"/>
      <w:bookmarkEnd w:id="14"/>
      <w:r w:rsidRPr="007D50CC">
        <w:rPr>
          <w:rFonts w:ascii="Arial" w:eastAsia="Arial Unicode MS" w:hAnsi="Arial" w:cs="Arial"/>
          <w:color w:val="000000"/>
          <w:w w:val="104"/>
        </w:rPr>
        <w:t xml:space="preserve">pozivom na evidencijski broj iz Dokumentacije za nadmetanje na adresu naznačenu za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dostavu ponuda u ovoj Dokumentaciji). </w:t>
      </w: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232" w:after="0" w:line="241" w:lineRule="exact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Žalba se izjavljuje u roku od </w:t>
      </w:r>
      <w:r w:rsidR="00E467DD">
        <w:rPr>
          <w:rFonts w:ascii="Arial" w:eastAsia="Arial Unicode MS" w:hAnsi="Arial" w:cs="Arial"/>
          <w:color w:val="000000"/>
          <w:spacing w:val="-1"/>
        </w:rPr>
        <w:t>deset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 (</w:t>
      </w:r>
      <w:r w:rsidR="00E467DD">
        <w:rPr>
          <w:rFonts w:ascii="Arial" w:eastAsia="Arial Unicode MS" w:hAnsi="Arial" w:cs="Arial"/>
          <w:color w:val="000000"/>
          <w:spacing w:val="-1"/>
        </w:rPr>
        <w:t>10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) dana od dana: </w:t>
      </w:r>
    </w:p>
    <w:p w:rsidR="00281C95" w:rsidRPr="00E15780" w:rsidRDefault="00DE5D11" w:rsidP="00E15780">
      <w:pPr>
        <w:pStyle w:val="ListParagraph"/>
        <w:widowControl w:val="0"/>
        <w:numPr>
          <w:ilvl w:val="0"/>
          <w:numId w:val="46"/>
        </w:numPr>
        <w:tabs>
          <w:tab w:val="left" w:pos="940"/>
        </w:tabs>
        <w:autoSpaceDE w:val="0"/>
        <w:autoSpaceDN w:val="0"/>
        <w:adjustRightInd w:val="0"/>
        <w:spacing w:before="6" w:after="0" w:line="241" w:lineRule="exact"/>
        <w:jc w:val="both"/>
        <w:rPr>
          <w:rFonts w:ascii="Arial" w:eastAsia="Arial Unicode MS" w:hAnsi="Arial" w:cs="Arial"/>
          <w:color w:val="000000"/>
          <w:spacing w:val="1"/>
        </w:rPr>
      </w:pPr>
      <w:r w:rsidRPr="00E15780">
        <w:rPr>
          <w:rFonts w:ascii="Arial" w:eastAsia="Arial Unicode MS" w:hAnsi="Arial" w:cs="Arial"/>
          <w:color w:val="000000"/>
          <w:spacing w:val="1"/>
        </w:rPr>
        <w:t>objave zahtjeva za dostavu ponuda u odnosu na sadržaj zahtjeva (dokumentaciju), te</w:t>
      </w:r>
      <w:r w:rsidR="00E15780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E15780">
        <w:rPr>
          <w:rFonts w:ascii="Arial" w:eastAsia="Arial Unicode MS" w:hAnsi="Arial" w:cs="Arial"/>
          <w:color w:val="000000"/>
          <w:spacing w:val="1"/>
        </w:rPr>
        <w:t>dodatne dokumentacije ako postoji,</w:t>
      </w:r>
    </w:p>
    <w:p w:rsidR="00281C95" w:rsidRPr="00E15780" w:rsidRDefault="00DE5D11" w:rsidP="00E15780">
      <w:pPr>
        <w:pStyle w:val="ListParagraph"/>
        <w:widowControl w:val="0"/>
        <w:numPr>
          <w:ilvl w:val="0"/>
          <w:numId w:val="46"/>
        </w:numPr>
        <w:tabs>
          <w:tab w:val="left" w:pos="940"/>
        </w:tabs>
        <w:autoSpaceDE w:val="0"/>
        <w:autoSpaceDN w:val="0"/>
        <w:adjustRightInd w:val="0"/>
        <w:spacing w:after="0" w:line="241" w:lineRule="exact"/>
        <w:jc w:val="both"/>
        <w:rPr>
          <w:rFonts w:ascii="Arial" w:eastAsia="Arial Unicode MS" w:hAnsi="Arial" w:cs="Arial"/>
          <w:color w:val="000000"/>
          <w:spacing w:val="1"/>
        </w:rPr>
      </w:pPr>
      <w:r w:rsidRPr="00E15780">
        <w:rPr>
          <w:rFonts w:ascii="Arial" w:eastAsia="Arial Unicode MS" w:hAnsi="Arial" w:cs="Arial"/>
          <w:color w:val="000000"/>
          <w:spacing w:val="1"/>
        </w:rPr>
        <w:t>objave izmjene dokumentacije u odnosu na sadržaj izmjene dokumentacije,</w:t>
      </w:r>
    </w:p>
    <w:p w:rsidR="00281C95" w:rsidRPr="00E15780" w:rsidRDefault="00DE5D11" w:rsidP="00E15780">
      <w:pPr>
        <w:pStyle w:val="ListParagraph"/>
        <w:widowControl w:val="0"/>
        <w:numPr>
          <w:ilvl w:val="0"/>
          <w:numId w:val="46"/>
        </w:numPr>
        <w:tabs>
          <w:tab w:val="left" w:pos="940"/>
        </w:tabs>
        <w:autoSpaceDE w:val="0"/>
        <w:autoSpaceDN w:val="0"/>
        <w:adjustRightInd w:val="0"/>
        <w:spacing w:before="1" w:after="0" w:line="233" w:lineRule="exact"/>
        <w:jc w:val="both"/>
        <w:rPr>
          <w:rFonts w:ascii="Arial" w:eastAsia="Arial Unicode MS" w:hAnsi="Arial" w:cs="Arial"/>
          <w:color w:val="000000"/>
          <w:spacing w:val="1"/>
        </w:rPr>
      </w:pPr>
      <w:r w:rsidRPr="00E15780">
        <w:rPr>
          <w:rFonts w:ascii="Arial" w:eastAsia="Arial Unicode MS" w:hAnsi="Arial" w:cs="Arial"/>
          <w:color w:val="000000"/>
          <w:spacing w:val="1"/>
        </w:rPr>
        <w:t>primitka odluke o odabiru ili odluke o poništenju u odnosu na postupak pregleda,</w:t>
      </w: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1" w:after="0" w:line="239" w:lineRule="exact"/>
        <w:ind w:left="993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spacing w:val="-1"/>
        </w:rPr>
        <w:t xml:space="preserve">ocjene i odabira ponuda odnosno razloge poništenja. </w:t>
      </w:r>
    </w:p>
    <w:p w:rsidR="00281C95" w:rsidRDefault="00DE5D11" w:rsidP="00E467DD">
      <w:pPr>
        <w:widowControl w:val="0"/>
        <w:autoSpaceDE w:val="0"/>
        <w:autoSpaceDN w:val="0"/>
        <w:adjustRightInd w:val="0"/>
        <w:spacing w:before="221" w:after="0" w:line="240" w:lineRule="exact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  <w:w w:val="103"/>
        </w:rPr>
        <w:lastRenderedPageBreak/>
        <w:t xml:space="preserve">Žalitelj koji je propustio izjaviti žalbu u određenoj navedenoj fazi postupka gubi pravo na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žalbu u kasnijoj fazi postupka na prethodnu fazu. </w:t>
      </w:r>
    </w:p>
    <w:p w:rsidR="00281C95" w:rsidRDefault="00DE5D11">
      <w:pPr>
        <w:widowControl w:val="0"/>
        <w:autoSpaceDE w:val="0"/>
        <w:autoSpaceDN w:val="0"/>
        <w:adjustRightInd w:val="0"/>
        <w:spacing w:before="220" w:after="0" w:line="241" w:lineRule="exact"/>
        <w:ind w:left="408"/>
        <w:rPr>
          <w:rFonts w:ascii="Arial" w:eastAsia="Arial Unicode MS" w:hAnsi="Arial" w:cs="Arial"/>
          <w:b/>
          <w:bCs/>
          <w:color w:val="000000"/>
          <w:spacing w:val="-1"/>
        </w:rPr>
      </w:pPr>
      <w:r w:rsidRPr="00E467DD">
        <w:rPr>
          <w:rFonts w:ascii="Arial" w:eastAsia="Arial Unicode MS" w:hAnsi="Arial" w:cs="Arial"/>
          <w:b/>
          <w:bCs/>
          <w:color w:val="000000"/>
          <w:spacing w:val="-1"/>
        </w:rPr>
        <w:t xml:space="preserve">9.2. Primjena propisa </w:t>
      </w:r>
    </w:p>
    <w:p w:rsidR="00E467DD" w:rsidRPr="00D96774" w:rsidRDefault="00E467DD" w:rsidP="00E467DD">
      <w:pPr>
        <w:pStyle w:val="NoSpacing"/>
        <w:rPr>
          <w:rFonts w:asciiTheme="minorBidi" w:eastAsia="Arial Unicode MS" w:hAnsiTheme="minorBidi"/>
          <w:sz w:val="16"/>
          <w:szCs w:val="16"/>
        </w:rPr>
      </w:pPr>
    </w:p>
    <w:p w:rsidR="00281C95" w:rsidRPr="007D50CC" w:rsidRDefault="00DE5D11" w:rsidP="00E467DD">
      <w:pPr>
        <w:widowControl w:val="0"/>
        <w:autoSpaceDE w:val="0"/>
        <w:autoSpaceDN w:val="0"/>
        <w:adjustRightInd w:val="0"/>
        <w:spacing w:before="60" w:after="0" w:line="240" w:lineRule="exact"/>
        <w:ind w:left="993" w:right="254"/>
        <w:jc w:val="both"/>
        <w:rPr>
          <w:rFonts w:ascii="Arial" w:eastAsia="Arial Unicode MS" w:hAnsi="Arial" w:cs="Arial"/>
          <w:color w:val="000000"/>
          <w:spacing w:val="-1"/>
        </w:rPr>
      </w:pPr>
      <w:r w:rsidRPr="007D50CC">
        <w:rPr>
          <w:rFonts w:ascii="Arial" w:eastAsia="Arial Unicode MS" w:hAnsi="Arial" w:cs="Arial"/>
          <w:color w:val="000000"/>
        </w:rPr>
        <w:t xml:space="preserve">Na pitanja koja se tiču pravila, uvjeta, načina i postupka nabave, a koja nisu regulirana ovom </w:t>
      </w:r>
      <w:r w:rsidRPr="007D50CC">
        <w:rPr>
          <w:rFonts w:ascii="Arial" w:eastAsia="Arial Unicode MS" w:hAnsi="Arial" w:cs="Arial"/>
          <w:color w:val="000000"/>
          <w:spacing w:val="1"/>
        </w:rPr>
        <w:t xml:space="preserve">Dokumentacijom za nadmetanje primjenjivat će se odredbe Zakona o javnoj nabavi (NN br. </w:t>
      </w:r>
      <w:r w:rsidR="00E467DD" w:rsidRPr="00C47D6F">
        <w:rPr>
          <w:rFonts w:ascii="Arial" w:hAnsi="Arial" w:cs="Arial"/>
          <w:color w:val="000000"/>
        </w:rPr>
        <w:t xml:space="preserve">90/11, 83/13, 143/13 </w:t>
      </w:r>
      <w:r w:rsidR="00E467DD">
        <w:rPr>
          <w:rFonts w:ascii="Arial" w:hAnsi="Arial" w:cs="Arial"/>
          <w:color w:val="000000"/>
        </w:rPr>
        <w:t xml:space="preserve">i </w:t>
      </w:r>
      <w:r w:rsidR="00E467DD" w:rsidRPr="00C47D6F">
        <w:rPr>
          <w:rFonts w:ascii="Arial" w:hAnsi="Arial" w:cs="Arial"/>
          <w:color w:val="000000"/>
          <w:w w:val="102"/>
        </w:rPr>
        <w:t>13/14</w:t>
      </w:r>
      <w:r w:rsidRPr="007D50CC">
        <w:rPr>
          <w:rFonts w:ascii="Arial" w:eastAsia="Arial Unicode MS" w:hAnsi="Arial" w:cs="Arial"/>
          <w:color w:val="000000"/>
          <w:w w:val="103"/>
        </w:rPr>
        <w:t xml:space="preserve">), Uredbe o načinu izrade i postupanju sa dokumentacijom za nadmetanje (NN br. </w:t>
      </w:r>
      <w:r w:rsidRPr="007D50CC">
        <w:rPr>
          <w:rFonts w:ascii="Arial" w:eastAsia="Arial Unicode MS" w:hAnsi="Arial" w:cs="Arial"/>
          <w:color w:val="000000"/>
          <w:spacing w:val="-1"/>
        </w:rPr>
        <w:t xml:space="preserve">10/12) kao i ostali </w:t>
      </w:r>
      <w:proofErr w:type="spellStart"/>
      <w:r w:rsidRPr="007D50CC">
        <w:rPr>
          <w:rFonts w:ascii="Arial" w:eastAsia="Arial Unicode MS" w:hAnsi="Arial" w:cs="Arial"/>
          <w:color w:val="000000"/>
          <w:spacing w:val="-1"/>
        </w:rPr>
        <w:t>podzakonski</w:t>
      </w:r>
      <w:proofErr w:type="spellEnd"/>
      <w:r w:rsidRPr="007D50CC">
        <w:rPr>
          <w:rFonts w:ascii="Arial" w:eastAsia="Arial Unicode MS" w:hAnsi="Arial" w:cs="Arial"/>
          <w:color w:val="000000"/>
          <w:spacing w:val="-1"/>
        </w:rPr>
        <w:t xml:space="preserve"> propisi kojima je regulirano područje javnih nabava</w:t>
      </w:r>
      <w:r w:rsidR="00E467DD">
        <w:rPr>
          <w:rFonts w:ascii="Arial" w:eastAsia="Arial Unicode MS" w:hAnsi="Arial" w:cs="Arial"/>
          <w:color w:val="000000"/>
          <w:spacing w:val="-1"/>
        </w:rPr>
        <w:t>.</w:t>
      </w:r>
    </w:p>
    <w:p w:rsidR="00281C95" w:rsidRPr="007D50CC" w:rsidRDefault="00281C95" w:rsidP="00AB54F1">
      <w:pPr>
        <w:widowControl w:val="0"/>
        <w:autoSpaceDE w:val="0"/>
        <w:autoSpaceDN w:val="0"/>
        <w:adjustRightInd w:val="0"/>
        <w:spacing w:after="0" w:line="241" w:lineRule="exact"/>
        <w:ind w:left="4569"/>
        <w:jc w:val="both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281C95" w:rsidRPr="007D50CC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0B4149" w:rsidRDefault="000B4149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</w:rPr>
      </w:pPr>
    </w:p>
    <w:p w:rsidR="00AD2DB3" w:rsidRPr="009E3BC5" w:rsidRDefault="00AD2DB3" w:rsidP="00AD2DB3">
      <w:pPr>
        <w:pStyle w:val="Heading3"/>
        <w:jc w:val="center"/>
        <w:rPr>
          <w:sz w:val="28"/>
          <w:szCs w:val="28"/>
        </w:rPr>
      </w:pPr>
      <w:bookmarkStart w:id="15" w:name="_Toc322081075"/>
      <w:bookmarkStart w:id="16" w:name="_Toc338404006"/>
      <w:bookmarkStart w:id="17" w:name="_Toc339977797"/>
      <w:bookmarkStart w:id="18" w:name="_Toc316628362"/>
      <w:r w:rsidRPr="009E3BC5">
        <w:rPr>
          <w:sz w:val="28"/>
          <w:szCs w:val="28"/>
        </w:rPr>
        <w:lastRenderedPageBreak/>
        <w:t>PONUDBENI LIST</w:t>
      </w:r>
      <w:bookmarkStart w:id="19" w:name="_Toc322002682"/>
      <w:bookmarkEnd w:id="15"/>
      <w:bookmarkEnd w:id="16"/>
      <w:bookmarkEnd w:id="17"/>
      <w:bookmarkEnd w:id="19"/>
    </w:p>
    <w:p w:rsidR="00AD2DB3" w:rsidRPr="000C33B8" w:rsidRDefault="00C66DF9" w:rsidP="00AD2DB3">
      <w:pPr>
        <w:pStyle w:val="CharCharCharCharCharCha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pl-PL"/>
        </w:rPr>
        <w:t>*</w:t>
      </w:r>
      <w:r w:rsidR="00AD2DB3" w:rsidRPr="000C33B8">
        <w:rPr>
          <w:rFonts w:ascii="Arial" w:hAnsi="Arial" w:cs="Arial"/>
          <w:sz w:val="22"/>
          <w:szCs w:val="22"/>
          <w:lang w:val="pl-PL"/>
        </w:rPr>
        <w:t>Ispuniti</w:t>
      </w:r>
      <w:r w:rsidR="00AD2DB3" w:rsidRPr="000C33B8">
        <w:rPr>
          <w:rFonts w:ascii="Arial" w:hAnsi="Arial" w:cs="Arial"/>
          <w:sz w:val="22"/>
          <w:szCs w:val="22"/>
          <w:lang w:val="hr-HR"/>
        </w:rPr>
        <w:t xml:space="preserve"> </w:t>
      </w:r>
      <w:r w:rsidR="00AD2DB3" w:rsidRPr="000C33B8">
        <w:rPr>
          <w:rFonts w:ascii="Arial" w:hAnsi="Arial" w:cs="Arial"/>
          <w:sz w:val="22"/>
          <w:szCs w:val="22"/>
          <w:lang w:val="pl-PL"/>
        </w:rPr>
        <w:t>sve</w:t>
      </w:r>
      <w:r w:rsidR="00AD2DB3" w:rsidRPr="000C33B8">
        <w:rPr>
          <w:rFonts w:ascii="Arial" w:hAnsi="Arial" w:cs="Arial"/>
          <w:sz w:val="22"/>
          <w:szCs w:val="22"/>
          <w:lang w:val="hr-HR"/>
        </w:rPr>
        <w:t xml:space="preserve"> </w:t>
      </w:r>
      <w:r w:rsidR="00AD2DB3" w:rsidRPr="000C33B8">
        <w:rPr>
          <w:rFonts w:ascii="Arial" w:hAnsi="Arial" w:cs="Arial"/>
          <w:sz w:val="22"/>
          <w:szCs w:val="22"/>
          <w:lang w:val="pl-PL"/>
        </w:rPr>
        <w:t>stavke</w:t>
      </w:r>
      <w:r w:rsidR="00AD2DB3" w:rsidRPr="000C33B8">
        <w:rPr>
          <w:rFonts w:ascii="Arial" w:hAnsi="Arial" w:cs="Arial"/>
          <w:sz w:val="22"/>
          <w:szCs w:val="22"/>
          <w:lang w:val="hr-HR"/>
        </w:rPr>
        <w:t xml:space="preserve"> </w:t>
      </w:r>
      <w:r w:rsidR="00AD2DB3" w:rsidRPr="000C33B8">
        <w:rPr>
          <w:rFonts w:ascii="Arial" w:hAnsi="Arial" w:cs="Arial"/>
          <w:sz w:val="22"/>
          <w:szCs w:val="22"/>
          <w:lang w:val="pl-PL"/>
        </w:rPr>
        <w:t>obrasca</w:t>
      </w:r>
      <w:r w:rsidR="00AD2DB3">
        <w:rPr>
          <w:rFonts w:ascii="Arial" w:hAnsi="Arial" w:cs="Arial"/>
          <w:sz w:val="22"/>
          <w:szCs w:val="22"/>
          <w:lang w:val="pl-PL"/>
        </w:rPr>
        <w:t>, a osobito i tender</w:t>
      </w:r>
    </w:p>
    <w:p w:rsidR="00AD2DB3" w:rsidRPr="000C33B8" w:rsidRDefault="00AD2DB3" w:rsidP="00772505">
      <w:pPr>
        <w:jc w:val="both"/>
        <w:rPr>
          <w:rFonts w:ascii="Arial" w:hAnsi="Arial" w:cs="Arial"/>
          <w:b/>
        </w:rPr>
      </w:pPr>
      <w:r w:rsidRPr="000C33B8">
        <w:rPr>
          <w:rFonts w:ascii="Arial" w:hAnsi="Arial" w:cs="Arial"/>
          <w:b/>
        </w:rPr>
        <w:t>Ponud</w:t>
      </w:r>
      <w:r w:rsidR="00772505">
        <w:rPr>
          <w:rFonts w:ascii="Arial" w:hAnsi="Arial" w:cs="Arial"/>
          <w:b/>
        </w:rPr>
        <w:t>a</w:t>
      </w:r>
      <w:r w:rsidRPr="000C33B8">
        <w:rPr>
          <w:rFonts w:ascii="Arial" w:hAnsi="Arial" w:cs="Arial"/>
          <w:b/>
        </w:rPr>
        <w:t xml:space="preserve"> br._______________________ u predmetu nabave </w:t>
      </w:r>
      <w:r w:rsidRPr="000C33B8">
        <w:rPr>
          <w:rFonts w:ascii="Arial" w:hAnsi="Arial" w:cs="Arial"/>
          <w:b/>
          <w:bCs/>
        </w:rPr>
        <w:t xml:space="preserve">usluge </w:t>
      </w:r>
      <w:r>
        <w:rPr>
          <w:rFonts w:ascii="Arial" w:hAnsi="Arial" w:cs="Arial"/>
          <w:b/>
          <w:bCs/>
        </w:rPr>
        <w:t>čuvanja</w:t>
      </w:r>
      <w:r w:rsidRPr="000C33B8">
        <w:rPr>
          <w:rFonts w:ascii="Arial" w:hAnsi="Arial" w:cs="Arial"/>
          <w:b/>
          <w:bCs/>
        </w:rPr>
        <w:t xml:space="preserve"> osoba i imovine u 201</w:t>
      </w:r>
      <w:r>
        <w:rPr>
          <w:rFonts w:ascii="Arial" w:hAnsi="Arial" w:cs="Arial"/>
          <w:b/>
          <w:bCs/>
        </w:rPr>
        <w:t>7</w:t>
      </w:r>
      <w:r w:rsidRPr="000C33B8">
        <w:rPr>
          <w:rFonts w:ascii="Arial" w:hAnsi="Arial" w:cs="Arial"/>
          <w:b/>
          <w:bCs/>
        </w:rPr>
        <w:t>. godini za potrebe Rijeka sporta d.o.o.</w:t>
      </w: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/>
      </w:tblPr>
      <w:tblGrid>
        <w:gridCol w:w="4247"/>
        <w:gridCol w:w="5125"/>
      </w:tblGrid>
      <w:tr w:rsidR="00AD2DB3" w:rsidRPr="00CD0D83" w:rsidTr="00AD2DB3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PODACI O PONUDITELJU</w:t>
            </w:r>
          </w:p>
        </w:tc>
      </w:tr>
      <w:tr w:rsidR="00AD2DB3" w:rsidRPr="000C33B8" w:rsidTr="00772505">
        <w:trPr>
          <w:trHeight w:val="195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Naziv ponuditelja:</w:t>
            </w:r>
          </w:p>
        </w:tc>
        <w:tc>
          <w:tcPr>
            <w:tcW w:w="5125" w:type="dxa"/>
            <w:vAlign w:val="center"/>
          </w:tcPr>
          <w:p w:rsidR="00AD2DB3" w:rsidRPr="000C33B8" w:rsidRDefault="00AD2DB3" w:rsidP="00AD2D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DB3" w:rsidRPr="000C33B8" w:rsidTr="00AD2DB3">
        <w:trPr>
          <w:trHeight w:val="448"/>
        </w:trPr>
        <w:tc>
          <w:tcPr>
            <w:tcW w:w="4247" w:type="dxa"/>
            <w:vAlign w:val="center"/>
          </w:tcPr>
          <w:p w:rsidR="00AD2DB3" w:rsidRPr="00772505" w:rsidRDefault="00772505" w:rsidP="00772505">
            <w:pPr>
              <w:pStyle w:val="NoSpacing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Sjedište ponuditelja:</w:t>
            </w:r>
          </w:p>
        </w:tc>
        <w:tc>
          <w:tcPr>
            <w:tcW w:w="5125" w:type="dxa"/>
            <w:vAlign w:val="center"/>
          </w:tcPr>
          <w:p w:rsidR="00AD2DB3" w:rsidRPr="000C33B8" w:rsidRDefault="00AD2DB3" w:rsidP="00AD2D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DB3" w:rsidRPr="000C33B8" w:rsidTr="00772505">
        <w:trPr>
          <w:trHeight w:val="323"/>
        </w:trPr>
        <w:tc>
          <w:tcPr>
            <w:tcW w:w="4247" w:type="dxa"/>
            <w:vAlign w:val="center"/>
          </w:tcPr>
          <w:p w:rsidR="00AD2DB3" w:rsidRPr="00772505" w:rsidRDefault="00772505" w:rsidP="00772505">
            <w:pPr>
              <w:pStyle w:val="NoSpacing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</w:rPr>
              <w:t>Ime, prezime i funkcija osobe ovlaštene za zastupanje p</w:t>
            </w:r>
            <w:r w:rsidR="00AD2DB3" w:rsidRPr="00772505">
              <w:rPr>
                <w:rFonts w:asciiTheme="minorBidi" w:hAnsiTheme="minorBidi"/>
              </w:rPr>
              <w:t>onuditelja</w:t>
            </w: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5125" w:type="dxa"/>
            <w:vAlign w:val="center"/>
          </w:tcPr>
          <w:p w:rsidR="00AD2DB3" w:rsidRPr="000C33B8" w:rsidRDefault="00AD2DB3" w:rsidP="00AD2D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DB3" w:rsidRPr="000C33B8" w:rsidTr="00C66DF9">
        <w:trPr>
          <w:trHeight w:val="740"/>
        </w:trPr>
        <w:tc>
          <w:tcPr>
            <w:tcW w:w="4247" w:type="dxa"/>
            <w:vAlign w:val="center"/>
          </w:tcPr>
          <w:p w:rsidR="00AD2DB3" w:rsidRPr="000C33B8" w:rsidRDefault="00AD2DB3" w:rsidP="0077250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0C33B8">
              <w:rPr>
                <w:rFonts w:ascii="Arial" w:hAnsi="Arial" w:cs="Arial"/>
              </w:rPr>
              <w:t>OIB ili nacionalni identifikacijski broj prema zemlji sjedišta gospodarskog subjekta, ako je primjenjivo</w:t>
            </w:r>
          </w:p>
        </w:tc>
        <w:tc>
          <w:tcPr>
            <w:tcW w:w="5125" w:type="dxa"/>
            <w:vAlign w:val="center"/>
          </w:tcPr>
          <w:p w:rsidR="00AD2DB3" w:rsidRPr="000C33B8" w:rsidRDefault="00AD2DB3" w:rsidP="00AD2D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DB3" w:rsidRPr="000C33B8" w:rsidTr="00772505">
        <w:trPr>
          <w:trHeight w:val="203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Broj računa</w:t>
            </w:r>
          </w:p>
        </w:tc>
        <w:tc>
          <w:tcPr>
            <w:tcW w:w="5125" w:type="dxa"/>
            <w:vAlign w:val="center"/>
          </w:tcPr>
          <w:p w:rsidR="00AD2DB3" w:rsidRPr="000C33B8" w:rsidRDefault="00AD2DB3" w:rsidP="00AD2DB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2DB3" w:rsidRPr="000C33B8" w:rsidTr="00AD2DB3">
        <w:trPr>
          <w:trHeight w:val="448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  <w:r w:rsidRPr="00772505">
              <w:rPr>
                <w:rFonts w:asciiTheme="minorBidi" w:hAnsiTheme="minorBidi"/>
              </w:rPr>
              <w:t xml:space="preserve">Ponuditelj je u sustavu PDV-a 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jc w:val="center"/>
              <w:rPr>
                <w:rFonts w:asciiTheme="minorBidi" w:hAnsiTheme="minorBidi"/>
              </w:rPr>
            </w:pPr>
            <w:r w:rsidRPr="00772505">
              <w:rPr>
                <w:rFonts w:asciiTheme="minorBidi" w:hAnsiTheme="minorBidi"/>
              </w:rPr>
              <w:t>DA - NE</w:t>
            </w:r>
          </w:p>
        </w:tc>
      </w:tr>
      <w:tr w:rsidR="00AD2DB3" w:rsidRPr="000C33B8" w:rsidTr="00AD2DB3">
        <w:trPr>
          <w:trHeight w:val="353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Adresa za dostavu pošte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339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Adresa e-pošte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329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Kontakt osoba ponuditelja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364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Broj telefona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412"/>
        </w:trPr>
        <w:tc>
          <w:tcPr>
            <w:tcW w:w="4247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</w:rPr>
            </w:pPr>
            <w:r w:rsidRPr="00772505">
              <w:rPr>
                <w:rFonts w:asciiTheme="minorBidi" w:hAnsiTheme="minorBidi"/>
              </w:rPr>
              <w:t>Broj telefaksa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CIJENA PONUDE</w:t>
            </w:r>
          </w:p>
        </w:tc>
      </w:tr>
      <w:tr w:rsidR="00AD2DB3" w:rsidRPr="000C33B8" w:rsidTr="00AD2DB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Cijena ponude bez PDV-a – brojkama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Iznos PDV-a – brojkama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AD2DB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Cijena ponude s PDV-om  -  brojkama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Theme="minorBidi" w:hAnsiTheme="minorBidi"/>
              </w:rPr>
            </w:pPr>
          </w:p>
        </w:tc>
      </w:tr>
      <w:tr w:rsidR="00AD2DB3" w:rsidRPr="000C33B8" w:rsidTr="00772505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72505">
              <w:rPr>
                <w:rFonts w:asciiTheme="minorBidi" w:hAnsiTheme="minorBidi"/>
                <w:b/>
                <w:bCs/>
              </w:rPr>
              <w:t>PODACI O PONUDI</w:t>
            </w:r>
          </w:p>
        </w:tc>
      </w:tr>
      <w:tr w:rsidR="00AD2DB3" w:rsidRPr="000C33B8" w:rsidTr="00AD2DB3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="Arial" w:hAnsi="Arial" w:cs="Arial"/>
                <w:b/>
              </w:rPr>
            </w:pPr>
            <w:r w:rsidRPr="00772505">
              <w:rPr>
                <w:rFonts w:ascii="Arial" w:hAnsi="Arial" w:cs="Arial"/>
              </w:rPr>
              <w:t>Rok valjanosti ponude 60 dana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="Arial" w:hAnsi="Arial" w:cs="Arial"/>
              </w:rPr>
            </w:pPr>
            <w:r w:rsidRPr="00772505">
              <w:rPr>
                <w:rFonts w:ascii="Arial" w:hAnsi="Arial" w:cs="Arial"/>
              </w:rPr>
              <w:t>DA - NE</w:t>
            </w:r>
          </w:p>
        </w:tc>
      </w:tr>
      <w:tr w:rsidR="00AD2DB3" w:rsidRPr="000C33B8" w:rsidTr="00AD2DB3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="Arial" w:hAnsi="Arial" w:cs="Arial"/>
                <w:b/>
              </w:rPr>
            </w:pPr>
            <w:r w:rsidRPr="00772505">
              <w:rPr>
                <w:rFonts w:ascii="Arial" w:hAnsi="Arial" w:cs="Arial"/>
              </w:rPr>
              <w:t>Datum ponude</w:t>
            </w:r>
          </w:p>
        </w:tc>
        <w:tc>
          <w:tcPr>
            <w:tcW w:w="5125" w:type="dxa"/>
            <w:vAlign w:val="center"/>
          </w:tcPr>
          <w:p w:rsidR="00AD2DB3" w:rsidRPr="00772505" w:rsidRDefault="00AD2DB3" w:rsidP="0077250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D2DB3" w:rsidRPr="000C33B8" w:rsidRDefault="00AD2DB3" w:rsidP="00AD2DB3">
      <w:pPr>
        <w:jc w:val="right"/>
        <w:outlineLvl w:val="0"/>
        <w:rPr>
          <w:rFonts w:ascii="Arial" w:hAnsi="Arial" w:cs="Arial"/>
          <w:b/>
        </w:rPr>
      </w:pPr>
    </w:p>
    <w:p w:rsidR="00AD2DB3" w:rsidRPr="000C33B8" w:rsidRDefault="00AD2DB3" w:rsidP="00AD2DB3">
      <w:pPr>
        <w:tabs>
          <w:tab w:val="left" w:pos="6705"/>
        </w:tabs>
        <w:ind w:left="360"/>
        <w:jc w:val="center"/>
        <w:rPr>
          <w:rFonts w:ascii="Arial" w:hAnsi="Arial" w:cs="Arial"/>
          <w:i/>
        </w:rPr>
      </w:pPr>
      <w:bookmarkStart w:id="20" w:name="_Toc322071940"/>
      <w:bookmarkStart w:id="21" w:name="_Toc322072075"/>
      <w:r w:rsidRPr="000C33B8">
        <w:rPr>
          <w:rFonts w:ascii="Arial" w:hAnsi="Arial" w:cs="Arial"/>
        </w:rPr>
        <w:t xml:space="preserve">                               </w:t>
      </w:r>
      <w:proofErr w:type="spellStart"/>
      <w:r w:rsidRPr="000C33B8">
        <w:rPr>
          <w:rFonts w:ascii="Arial" w:hAnsi="Arial" w:cs="Arial"/>
        </w:rPr>
        <w:t>M.P</w:t>
      </w:r>
      <w:proofErr w:type="spellEnd"/>
      <w:r w:rsidRPr="000C33B8">
        <w:rPr>
          <w:rFonts w:ascii="Arial" w:hAnsi="Arial" w:cs="Arial"/>
        </w:rPr>
        <w:t xml:space="preserve">.            </w:t>
      </w:r>
      <w:r>
        <w:rPr>
          <w:rFonts w:ascii="Arial" w:hAnsi="Arial" w:cs="Arial"/>
        </w:rPr>
        <w:t xml:space="preserve">                   </w:t>
      </w:r>
      <w:r w:rsidRPr="000C33B8">
        <w:rPr>
          <w:rFonts w:ascii="Arial" w:hAnsi="Arial" w:cs="Arial"/>
        </w:rPr>
        <w:t xml:space="preserve">                  </w:t>
      </w:r>
      <w:r w:rsidRPr="000C33B8">
        <w:rPr>
          <w:rFonts w:ascii="Arial" w:hAnsi="Arial" w:cs="Arial"/>
          <w:i/>
        </w:rPr>
        <w:t>____________________</w:t>
      </w:r>
    </w:p>
    <w:p w:rsidR="008C3835" w:rsidRDefault="00AD2DB3" w:rsidP="002F2AF3">
      <w:pPr>
        <w:tabs>
          <w:tab w:val="left" w:pos="6705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</w:t>
      </w:r>
      <w:r w:rsidRPr="000C33B8">
        <w:rPr>
          <w:rFonts w:ascii="Arial" w:hAnsi="Arial" w:cs="Arial"/>
          <w:i/>
        </w:rPr>
        <w:t xml:space="preserve"> </w:t>
      </w:r>
      <w:r w:rsidRPr="000C33B8">
        <w:rPr>
          <w:rFonts w:ascii="Arial" w:hAnsi="Arial" w:cs="Arial"/>
          <w:i/>
          <w:sz w:val="16"/>
          <w:szCs w:val="16"/>
        </w:rPr>
        <w:t>(potpis ovlaštene osobe ponuditelja)</w:t>
      </w:r>
      <w:bookmarkEnd w:id="18"/>
      <w:bookmarkEnd w:id="20"/>
      <w:bookmarkEnd w:id="21"/>
    </w:p>
    <w:p w:rsidR="00D11D8F" w:rsidRDefault="00D11D8F" w:rsidP="00D1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pacing w:val="-2"/>
          <w:sz w:val="21"/>
          <w:szCs w:val="21"/>
        </w:rPr>
      </w:pPr>
    </w:p>
    <w:p w:rsidR="00D11D8F" w:rsidRDefault="00D11D8F" w:rsidP="00D1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pacing w:val="-2"/>
          <w:sz w:val="21"/>
          <w:szCs w:val="21"/>
        </w:rPr>
        <w:sectPr w:rsidR="00D11D8F" w:rsidSect="000B4149">
          <w:pgSz w:w="12240" w:h="15840"/>
          <w:pgMar w:top="1418" w:right="1418" w:bottom="851" w:left="1418" w:header="720" w:footer="720" w:gutter="0"/>
          <w:cols w:space="720"/>
          <w:noEndnote/>
          <w:docGrid w:linePitch="299"/>
        </w:sectPr>
      </w:pPr>
    </w:p>
    <w:p w:rsidR="00701310" w:rsidRDefault="00701310" w:rsidP="00D1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pacing w:val="-2"/>
          <w:sz w:val="20"/>
          <w:szCs w:val="20"/>
        </w:rPr>
      </w:pPr>
    </w:p>
    <w:p w:rsidR="00D11D8F" w:rsidRPr="00D11D8F" w:rsidRDefault="00D11D8F" w:rsidP="00D1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pacing w:val="-2"/>
          <w:sz w:val="20"/>
          <w:szCs w:val="20"/>
        </w:rPr>
      </w:pPr>
      <w:r w:rsidRPr="00D11D8F">
        <w:rPr>
          <w:rFonts w:ascii="Arial" w:eastAsia="Arial Unicode MS" w:hAnsi="Arial" w:cs="Arial"/>
          <w:b/>
          <w:bCs/>
          <w:color w:val="000000"/>
          <w:spacing w:val="-2"/>
          <w:sz w:val="20"/>
          <w:szCs w:val="20"/>
        </w:rPr>
        <w:t>TENDER UZ PONUDU ZA PRUŽANJE USLUGE ZAŠTITE OSOBA I IMOVINE U 2017. GODINI</w:t>
      </w:r>
    </w:p>
    <w:p w:rsidR="00D11D8F" w:rsidRDefault="00D1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pacing w:val="-2"/>
          <w:sz w:val="21"/>
          <w:szCs w:val="21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60"/>
        <w:gridCol w:w="1051"/>
        <w:gridCol w:w="903"/>
        <w:gridCol w:w="1200"/>
        <w:gridCol w:w="14"/>
        <w:gridCol w:w="886"/>
        <w:gridCol w:w="140"/>
        <w:gridCol w:w="609"/>
        <w:gridCol w:w="2670"/>
        <w:gridCol w:w="779"/>
        <w:gridCol w:w="1499"/>
        <w:gridCol w:w="1649"/>
      </w:tblGrid>
      <w:tr w:rsidR="008C3835" w:rsidRPr="00F04741" w:rsidTr="00937A0D">
        <w:trPr>
          <w:trHeight w:val="68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4B38" w:rsidRDefault="00AB4B38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bookmarkStart w:id="22" w:name="Pg18"/>
            <w:bookmarkEnd w:id="22"/>
          </w:p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Redni broj objekta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B80324" w:rsidRDefault="00B80324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NAZIV OBJEKTA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80324" w:rsidRDefault="00B80324" w:rsidP="009553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55301" w:rsidRPr="00AB4B38" w:rsidRDefault="008C3835" w:rsidP="00AB4B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TEHNIČKA ZAŠTITA </w:t>
            </w:r>
          </w:p>
        </w:tc>
        <w:tc>
          <w:tcPr>
            <w:tcW w:w="8700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80324" w:rsidRDefault="00B80324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612E6">
              <w:rPr>
                <w:rFonts w:ascii="Arial" w:eastAsia="Times New Roman" w:hAnsi="Arial" w:cs="Arial"/>
                <w:b/>
                <w:sz w:val="14"/>
                <w:szCs w:val="14"/>
              </w:rPr>
              <w:t>TJELESNA  ZAŠTITA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4B38" w:rsidRDefault="00AB4B38" w:rsidP="00AB4B38">
            <w:pPr>
              <w:pStyle w:val="NoSpacing"/>
              <w:rPr>
                <w:rFonts w:eastAsia="Times New Roman"/>
              </w:rPr>
            </w:pPr>
          </w:p>
          <w:p w:rsidR="008C3835" w:rsidRPr="00F04741" w:rsidRDefault="008C3835" w:rsidP="003F4D27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UKUPAN MJESEĆNI IZNOS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TEHNIČKE I TJELESNE ZAŠTITE 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ZA OBJEKT BEZ PDV</w:t>
            </w:r>
          </w:p>
        </w:tc>
      </w:tr>
      <w:tr w:rsidR="008C3835" w:rsidRPr="00E76D65" w:rsidTr="00937A0D">
        <w:trPr>
          <w:trHeight w:val="417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F04741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mjesečno</w:t>
            </w:r>
          </w:p>
          <w:p w:rsidR="008C3835" w:rsidRPr="00F04741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bez PDV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903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F04741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cijena po satu bez PDV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55301" w:rsidRDefault="00955301" w:rsidP="003F4D27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3835" w:rsidRPr="00F04741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radno vrijeme 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F04741" w:rsidRDefault="008C3835" w:rsidP="003F4D27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broj izvršitelja u smjeni</w:t>
            </w:r>
          </w:p>
        </w:tc>
        <w:tc>
          <w:tcPr>
            <w:tcW w:w="7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F04741" w:rsidRDefault="008C3835" w:rsidP="00CA637C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ukupno sati mjesečno</w:t>
            </w:r>
          </w:p>
        </w:tc>
        <w:tc>
          <w:tcPr>
            <w:tcW w:w="34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F04741" w:rsidRDefault="008C3835" w:rsidP="003F4D27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preventivni obilasci objekata sa interventnom ekipom 1 puta svake noći, uz elektronsku registraciju obilaska – mjesečni paušal bez PDV: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F04741" w:rsidRDefault="008C3835" w:rsidP="003F4D27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ukupan mjesečni iznos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tjelesne zaštite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bez PDV</w:t>
            </w: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F04741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8C3835" w:rsidRPr="00E76D65" w:rsidTr="00937A0D">
        <w:trPr>
          <w:trHeight w:val="18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5301" w:rsidRPr="00955301" w:rsidRDefault="00736998" w:rsidP="00955301">
            <w:pPr>
              <w:pStyle w:val="NoSpacing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DVORANA MLADOSTI</w:t>
            </w:r>
          </w:p>
          <w:p w:rsidR="008C3835" w:rsidRPr="00955301" w:rsidRDefault="008C3835" w:rsidP="00955301">
            <w:pPr>
              <w:pStyle w:val="NoSpacing"/>
              <w:jc w:val="center"/>
              <w:rPr>
                <w:rFonts w:ascii="Calibri" w:eastAsia="Times New Roman" w:hAnsi="Calibri" w:cs="Arial"/>
              </w:rPr>
            </w:pPr>
            <w:r w:rsidRPr="00955301">
              <w:rPr>
                <w:rFonts w:ascii="Arial" w:eastAsia="Times New Roman" w:hAnsi="Arial" w:cs="Arial"/>
                <w:sz w:val="14"/>
                <w:szCs w:val="14"/>
              </w:rPr>
              <w:t>Trg Viktora Bubnja 1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23,00-07,00 svakodnevno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4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250</w:t>
            </w:r>
          </w:p>
        </w:tc>
        <w:tc>
          <w:tcPr>
            <w:tcW w:w="3449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3246A" w:rsidRPr="00E76D65" w:rsidTr="00937A0D">
        <w:trPr>
          <w:trHeight w:val="256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2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955301" w:rsidRDefault="0023246A" w:rsidP="009553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4"/>
                <w:szCs w:val="14"/>
              </w:rPr>
            </w:pPr>
            <w:r w:rsidRPr="0095530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SRC BELVEDER</w:t>
            </w:r>
          </w:p>
          <w:p w:rsidR="0023246A" w:rsidRPr="00E76D65" w:rsidRDefault="0023246A" w:rsidP="00955301">
            <w:pPr>
              <w:pStyle w:val="NoSpacing"/>
              <w:jc w:val="center"/>
              <w:rPr>
                <w:rFonts w:ascii="Calibri" w:eastAsia="Times New Roman" w:hAnsi="Calibri" w:cs="Arial"/>
              </w:rPr>
            </w:pPr>
            <w:r w:rsidRPr="00955301">
              <w:rPr>
                <w:rFonts w:ascii="Arial" w:eastAsia="Times New Roman" w:hAnsi="Arial" w:cs="Arial"/>
                <w:sz w:val="14"/>
                <w:szCs w:val="14"/>
              </w:rPr>
              <w:t>Omladinska 8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46A" w:rsidRPr="00E76D65" w:rsidRDefault="0023246A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3246A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3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NOGOMETNO IGRALIŠTE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ROBERT KOMEN</w:t>
            </w: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>Podmurvice</w:t>
            </w:r>
            <w:proofErr w:type="spellEnd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46A" w:rsidRPr="00E76D65" w:rsidRDefault="0023246A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4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DVORANA DINKO LUKARIĆ, 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Kozala 37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835" w:rsidRPr="00E76D65" w:rsidRDefault="008C3835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5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23246A" w:rsidRDefault="00736998" w:rsidP="00B8032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ASTRONOMSKI CENTAR RIJEKA</w:t>
            </w:r>
          </w:p>
          <w:p w:rsidR="008C3835" w:rsidRPr="00E76D65" w:rsidRDefault="008C3835" w:rsidP="00B80324">
            <w:pPr>
              <w:pStyle w:val="NoSpacing"/>
              <w:jc w:val="center"/>
              <w:rPr>
                <w:rFonts w:ascii="Calibri" w:eastAsia="Times New Roman" w:hAnsi="Calibri" w:cs="Arial"/>
              </w:rPr>
            </w:pPr>
            <w:r w:rsidRPr="0023246A">
              <w:rPr>
                <w:rFonts w:ascii="Arial" w:eastAsia="Times New Roman" w:hAnsi="Arial" w:cs="Arial"/>
                <w:sz w:val="14"/>
                <w:szCs w:val="14"/>
              </w:rPr>
              <w:t>Sveti križ 33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835" w:rsidRPr="00E76D65" w:rsidRDefault="008C3835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6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736998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BAZENI KANTRIDA</w:t>
            </w: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>Podkoludricu</w:t>
            </w:r>
            <w:proofErr w:type="spellEnd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22,00-07,00 svakodnevno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subotom od 20,00</w:t>
            </w:r>
            <w:r w:rsidR="00736998">
              <w:rPr>
                <w:rFonts w:ascii="Arial" w:eastAsia="Times New Roman" w:hAnsi="Arial" w:cs="Arial"/>
                <w:sz w:val="14"/>
                <w:szCs w:val="14"/>
              </w:rPr>
              <w:t>-07,00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te nedjeljom i blagdanom 00,00-24,00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4D1C" w:rsidRDefault="002C4D1C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C4D1C" w:rsidRDefault="002C4D1C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C4D1C" w:rsidRDefault="002C4D1C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383B5D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3</w:t>
            </w:r>
            <w:r w:rsidR="00383B5D">
              <w:rPr>
                <w:rFonts w:ascii="Arial" w:eastAsia="Times New Roman" w:hAnsi="Arial" w:cs="Arial"/>
                <w:b/>
                <w:sz w:val="14"/>
                <w:szCs w:val="14"/>
              </w:rPr>
              <w:t>70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7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SRC KANTRIDA</w:t>
            </w:r>
          </w:p>
          <w:p w:rsidR="008C3835" w:rsidRPr="00E76D65" w:rsidRDefault="008C3835" w:rsidP="00CA63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1. Atletska dvorana Kantrida,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P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ortić</w:t>
            </w:r>
            <w:proofErr w:type="spellEnd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                    2. Stadion Kantrida, </w:t>
            </w:r>
            <w:proofErr w:type="spellStart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>Portić</w:t>
            </w:r>
            <w:proofErr w:type="spellEnd"/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1</w:t>
            </w:r>
          </w:p>
          <w:p w:rsidR="008C3835" w:rsidRPr="00E76D65" w:rsidRDefault="008C3835" w:rsidP="00CA63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3. Pomoćno igralište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22,00-06,00 svakodnevno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subotom od 13,00</w:t>
            </w:r>
            <w:r w:rsidR="00736998">
              <w:rPr>
                <w:rFonts w:ascii="Arial" w:eastAsia="Times New Roman" w:hAnsi="Arial" w:cs="Arial"/>
                <w:sz w:val="14"/>
                <w:szCs w:val="14"/>
              </w:rPr>
              <w:t>-24,00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,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te nedjeljom i blagdanom 00,00-24,00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A0D" w:rsidRDefault="00937A0D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383B5D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35</w:t>
            </w:r>
            <w:r w:rsidR="008C3835"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3246A" w:rsidRPr="00E76D65" w:rsidTr="00937A0D">
        <w:trPr>
          <w:trHeight w:val="34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8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736998" w:rsidRDefault="00736998" w:rsidP="00736998">
            <w:pPr>
              <w:pStyle w:val="NoSpacing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69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NOGOMETNO IGRALIŠTE KRIMEJA</w:t>
            </w:r>
            <w:r w:rsidR="0023246A" w:rsidRPr="00736998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proofErr w:type="spellStart"/>
            <w:r w:rsidR="0023246A" w:rsidRPr="00736998">
              <w:rPr>
                <w:rFonts w:ascii="Arial" w:eastAsia="Times New Roman" w:hAnsi="Arial" w:cs="Arial"/>
                <w:sz w:val="14"/>
                <w:szCs w:val="14"/>
              </w:rPr>
              <w:t>Kumičićeva</w:t>
            </w:r>
            <w:proofErr w:type="spellEnd"/>
            <w:r w:rsidR="0023246A" w:rsidRPr="0073699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="0023246A" w:rsidRPr="00736998">
              <w:rPr>
                <w:rFonts w:ascii="Arial" w:eastAsia="Times New Roman" w:hAnsi="Arial" w:cs="Arial"/>
                <w:sz w:val="14"/>
                <w:szCs w:val="14"/>
              </w:rPr>
              <w:t>bb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46A" w:rsidRPr="00E76D65" w:rsidRDefault="0023246A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23246A" w:rsidRPr="00E76D65" w:rsidRDefault="0023246A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9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CENTAR ZAMET,</w:t>
            </w: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Trg riječkih olimpijaca 1</w:t>
            </w:r>
            <w:r w:rsidRPr="00E76D65">
              <w:rPr>
                <w:rFonts w:ascii="Arial" w:eastAsia="Times New Roman" w:hAnsi="Arial" w:cs="Arial"/>
                <w:sz w:val="14"/>
                <w:szCs w:val="14"/>
              </w:rPr>
              <w:t xml:space="preserve">             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Pr="002C4D1C" w:rsidRDefault="008C3835" w:rsidP="003F4D27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D1C">
              <w:rPr>
                <w:rFonts w:ascii="Arial" w:eastAsia="Times New Roman" w:hAnsi="Arial" w:cs="Arial"/>
                <w:sz w:val="14"/>
                <w:szCs w:val="14"/>
              </w:rPr>
              <w:t>15,00-</w:t>
            </w:r>
            <w:r w:rsidR="002C4D1C" w:rsidRPr="002C4D1C">
              <w:rPr>
                <w:rFonts w:ascii="Arial" w:hAnsi="Arial" w:cs="Arial"/>
                <w:sz w:val="14"/>
                <w:szCs w:val="14"/>
              </w:rPr>
              <w:t>24</w:t>
            </w:r>
            <w:r w:rsidRPr="002C4D1C">
              <w:rPr>
                <w:rFonts w:ascii="Arial" w:eastAsia="Times New Roman" w:hAnsi="Arial" w:cs="Arial"/>
                <w:sz w:val="14"/>
                <w:szCs w:val="14"/>
              </w:rPr>
              <w:t>,00 svakodnevno subotom, nedjeljom i blagdanom</w:t>
            </w:r>
          </w:p>
          <w:p w:rsidR="002C4D1C" w:rsidRPr="002C4D1C" w:rsidRDefault="002C4D1C" w:rsidP="003F4D2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2C4D1C"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 w:rsidRPr="002C4D1C">
              <w:rPr>
                <w:rFonts w:ascii="Arial" w:hAnsi="Arial" w:cs="Arial"/>
                <w:sz w:val="14"/>
                <w:szCs w:val="14"/>
              </w:rPr>
              <w:t>7</w:t>
            </w:r>
            <w:r w:rsidRPr="002C4D1C">
              <w:rPr>
                <w:rFonts w:ascii="Arial" w:eastAsia="Times New Roman" w:hAnsi="Arial" w:cs="Arial"/>
                <w:sz w:val="14"/>
                <w:szCs w:val="14"/>
              </w:rPr>
              <w:t>,00-24,00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A0D" w:rsidRDefault="00937A0D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42093A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370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2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10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3F4D27" w:rsidRPr="003F4D27" w:rsidRDefault="008C3835" w:rsidP="003F4D27">
            <w:pPr>
              <w:pStyle w:val="NoSpacing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3F4D27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KUGLANA MLA</w:t>
            </w:r>
            <w:r w:rsidR="00736998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KA</w:t>
            </w:r>
          </w:p>
          <w:p w:rsidR="008C3835" w:rsidRPr="00E76D65" w:rsidRDefault="008C3835" w:rsidP="003F4D27">
            <w:pPr>
              <w:pStyle w:val="NoSpacing"/>
              <w:jc w:val="center"/>
              <w:rPr>
                <w:rFonts w:eastAsia="Times New Roman"/>
              </w:rPr>
            </w:pPr>
            <w:proofErr w:type="spellStart"/>
            <w:r w:rsidRPr="003F4D27">
              <w:rPr>
                <w:rFonts w:asciiTheme="minorBidi" w:eastAsia="Times New Roman" w:hAnsiTheme="minorBidi"/>
                <w:sz w:val="14"/>
                <w:szCs w:val="14"/>
              </w:rPr>
              <w:t>Podpinjol</w:t>
            </w:r>
            <w:proofErr w:type="spellEnd"/>
            <w:r w:rsidRPr="003F4D27">
              <w:rPr>
                <w:rFonts w:asciiTheme="minorBidi" w:eastAsia="Times New Roman" w:hAnsiTheme="minorBidi"/>
                <w:sz w:val="14"/>
                <w:szCs w:val="14"/>
              </w:rPr>
              <w:t xml:space="preserve"> 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835" w:rsidRPr="00E76D65" w:rsidRDefault="008C3835" w:rsidP="00B8032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6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11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right w:val="double" w:sz="4" w:space="0" w:color="auto"/>
            </w:tcBorders>
          </w:tcPr>
          <w:p w:rsidR="008C3835" w:rsidRPr="008C3835" w:rsidRDefault="00736998" w:rsidP="008C3835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BOĆARSKI DOM PODVEŽICA</w:t>
            </w:r>
          </w:p>
          <w:p w:rsidR="008C3835" w:rsidRPr="00E76D65" w:rsidRDefault="008C3835" w:rsidP="008C3835">
            <w:pPr>
              <w:pStyle w:val="NoSpacing"/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8C3835">
              <w:rPr>
                <w:rFonts w:ascii="Arial" w:eastAsia="Times New Roman" w:hAnsi="Arial" w:cs="Arial"/>
                <w:sz w:val="14"/>
                <w:szCs w:val="14"/>
              </w:rPr>
              <w:t>Frane</w:t>
            </w:r>
            <w:proofErr w:type="spellEnd"/>
            <w:r w:rsidRPr="008C3835">
              <w:rPr>
                <w:rFonts w:ascii="Arial" w:eastAsia="Times New Roman" w:hAnsi="Arial" w:cs="Arial"/>
                <w:sz w:val="14"/>
                <w:szCs w:val="14"/>
              </w:rPr>
              <w:t xml:space="preserve"> Matkovića 1/a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835" w:rsidRPr="00E76D65" w:rsidRDefault="008C3835" w:rsidP="00B8032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124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12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D27" w:rsidRPr="003F4D27" w:rsidRDefault="008C3835" w:rsidP="003F4D27">
            <w:pPr>
              <w:pStyle w:val="NoSpacing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3F4D27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SRC 3. MAJ</w:t>
            </w:r>
          </w:p>
          <w:p w:rsidR="008C3835" w:rsidRPr="00E76D65" w:rsidRDefault="008C3835" w:rsidP="003F4D27">
            <w:pPr>
              <w:pStyle w:val="NoSpacing"/>
              <w:jc w:val="center"/>
              <w:rPr>
                <w:rFonts w:eastAsia="Times New Roman"/>
              </w:rPr>
            </w:pPr>
            <w:r w:rsidRPr="003F4D27">
              <w:rPr>
                <w:rFonts w:asciiTheme="minorBidi" w:eastAsia="Times New Roman" w:hAnsiTheme="minorBidi"/>
                <w:sz w:val="14"/>
                <w:szCs w:val="14"/>
              </w:rPr>
              <w:t>Pulska 3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3835" w:rsidRPr="00E76D65" w:rsidRDefault="008C3835" w:rsidP="00B8032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Ne traži 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937A0D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13</w:t>
            </w:r>
            <w:r w:rsidR="003F4D27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3F4D27" w:rsidRPr="00736998" w:rsidRDefault="003F4D27" w:rsidP="003F4D2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3699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OTVORENO IGRALIŠTE KAMPUS</w:t>
            </w:r>
          </w:p>
          <w:p w:rsidR="008C3835" w:rsidRPr="00E76D65" w:rsidRDefault="008C3835" w:rsidP="003F4D27">
            <w:pPr>
              <w:pStyle w:val="NoSpacing"/>
              <w:jc w:val="center"/>
              <w:rPr>
                <w:rFonts w:eastAsia="Times New Roman"/>
              </w:rPr>
            </w:pPr>
            <w:r w:rsidRPr="003F4D2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Slavka </w:t>
            </w:r>
            <w:proofErr w:type="spellStart"/>
            <w:r w:rsidRPr="003F4D27">
              <w:rPr>
                <w:rFonts w:ascii="Arial" w:eastAsia="Times New Roman" w:hAnsi="Arial" w:cs="Arial"/>
                <w:bCs/>
                <w:sz w:val="14"/>
                <w:szCs w:val="14"/>
              </w:rPr>
              <w:t>Krautzeka</w:t>
            </w:r>
            <w:proofErr w:type="spellEnd"/>
            <w:r w:rsidRPr="003F4D27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F4D27">
              <w:rPr>
                <w:rFonts w:ascii="Arial" w:eastAsia="Times New Roman" w:hAnsi="Arial" w:cs="Arial"/>
                <w:bCs/>
                <w:sz w:val="14"/>
                <w:szCs w:val="14"/>
              </w:rPr>
              <w:t>bb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CC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sz w:val="14"/>
                <w:szCs w:val="14"/>
              </w:rPr>
              <w:t>23,00-07,00 svakodnevno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C3835" w:rsidRPr="00937A0D" w:rsidRDefault="00937A0D" w:rsidP="00937A0D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37A0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250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C3835" w:rsidRPr="00E76D65" w:rsidRDefault="008C3835" w:rsidP="003F4D2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AE10EB">
        <w:trPr>
          <w:trHeight w:val="729"/>
        </w:trPr>
        <w:tc>
          <w:tcPr>
            <w:tcW w:w="1346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324" w:rsidRDefault="00B80324" w:rsidP="003F4D27">
            <w:pPr>
              <w:pStyle w:val="NoSpacing"/>
            </w:pPr>
          </w:p>
          <w:p w:rsidR="008C3835" w:rsidRPr="00E76D65" w:rsidRDefault="008C3835" w:rsidP="00955301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UKUPAN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IZNOS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TEHNIČKE I TJELESNE ZAŠTITE 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ZA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SVE 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>OBJEKT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E TIJEKOM 12 MJESECI 201</w:t>
            </w:r>
            <w:r w:rsidR="00955301">
              <w:rPr>
                <w:rFonts w:ascii="Arial" w:hAnsi="Arial" w:cs="Arial"/>
                <w:b/>
                <w:sz w:val="14"/>
                <w:szCs w:val="14"/>
              </w:rPr>
              <w:t>7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. GODINE</w:t>
            </w:r>
            <w:r w:rsidRPr="00F04741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BEZ PDV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835" w:rsidRDefault="008C3835" w:rsidP="00CA63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5301" w:rsidRPr="00E76D65" w:rsidRDefault="00955301" w:rsidP="00CA6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C3835" w:rsidRPr="00E76D65" w:rsidTr="00CA637C">
        <w:trPr>
          <w:trHeight w:val="272"/>
        </w:trPr>
        <w:tc>
          <w:tcPr>
            <w:tcW w:w="11184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</w:tcPr>
          <w:p w:rsidR="008C3835" w:rsidRDefault="008C3835" w:rsidP="00CA63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8C3835" w:rsidRPr="00E76D65" w:rsidRDefault="008C3835" w:rsidP="00CA63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PRUŽANJE USLUGE U IZVANREDNIM SITUACIJAMA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ZA OKVIRNU KOLIČINU OD 120 SATI GODIŠNJE:</w:t>
            </w:r>
          </w:p>
        </w:tc>
        <w:tc>
          <w:tcPr>
            <w:tcW w:w="2278" w:type="dxa"/>
            <w:gridSpan w:val="2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C383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CIJENA PO SATU</w:t>
            </w: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BEZ PDV</w:t>
            </w:r>
            <w:r w:rsidR="00B607B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u kn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55301" w:rsidRDefault="008C3835" w:rsidP="00CA63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1232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UKUPNO ZA 120 </w:t>
            </w:r>
          </w:p>
          <w:p w:rsidR="008C3835" w:rsidRPr="003D1232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D1232">
              <w:rPr>
                <w:rFonts w:ascii="Arial" w:eastAsia="Times New Roman" w:hAnsi="Arial" w:cs="Arial"/>
                <w:b/>
                <w:sz w:val="14"/>
                <w:szCs w:val="14"/>
              </w:rPr>
              <w:t>SATI BEZ PDV</w:t>
            </w:r>
            <w:r w:rsidR="00B607B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u kn</w:t>
            </w:r>
          </w:p>
        </w:tc>
      </w:tr>
      <w:tr w:rsidR="008C3835" w:rsidRPr="00E76D65" w:rsidTr="00CA637C">
        <w:trPr>
          <w:trHeight w:val="238"/>
        </w:trPr>
        <w:tc>
          <w:tcPr>
            <w:tcW w:w="11184" w:type="dxa"/>
            <w:gridSpan w:val="10"/>
            <w:vMerge/>
            <w:tcBorders>
              <w:left w:val="double" w:sz="4" w:space="0" w:color="auto"/>
              <w:right w:val="single" w:sz="8" w:space="0" w:color="auto"/>
            </w:tcBorders>
          </w:tcPr>
          <w:p w:rsidR="008C3835" w:rsidRPr="00E76D65" w:rsidRDefault="008C3835" w:rsidP="00CA637C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8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8C3835" w:rsidRPr="003D1232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8C3835" w:rsidRPr="00E76D65" w:rsidTr="00CA637C">
        <w:trPr>
          <w:trHeight w:val="61"/>
        </w:trPr>
        <w:tc>
          <w:tcPr>
            <w:tcW w:w="1346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835" w:rsidRPr="003008F9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PO OVOM TENDERU </w:t>
            </w: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ZA 12 MJESECI 201</w:t>
            </w:r>
            <w:r w:rsidR="00955301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. GODINE BEZ PDV</w:t>
            </w:r>
            <w:r w:rsidR="00B607BF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u kn</w:t>
            </w:r>
            <w:r w:rsidRPr="00E76D65">
              <w:rPr>
                <w:rFonts w:ascii="Arial" w:eastAsia="Times New Roman" w:hAnsi="Arial" w:cs="Arial"/>
                <w:b/>
                <w:sz w:val="14"/>
                <w:szCs w:val="14"/>
              </w:rPr>
              <w:t>:</w:t>
            </w:r>
          </w:p>
          <w:p w:rsidR="008C3835" w:rsidRPr="003008F9" w:rsidRDefault="008C3835" w:rsidP="00CA637C">
            <w:pPr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835" w:rsidRPr="00E76D65" w:rsidRDefault="008C3835" w:rsidP="00CA637C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281C95" w:rsidRDefault="00281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1"/>
          <w:szCs w:val="21"/>
        </w:rPr>
      </w:pPr>
    </w:p>
    <w:p w:rsidR="00B80324" w:rsidRDefault="00B80324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eastAsia="Arial Unicode MS" w:hAnsi="Times New Roman Bold" w:cs="Times New Roman Bold"/>
          <w:color w:val="000000"/>
          <w:sz w:val="21"/>
          <w:szCs w:val="21"/>
        </w:rPr>
      </w:pPr>
    </w:p>
    <w:p w:rsidR="00B80324" w:rsidRPr="00674453" w:rsidRDefault="00B80324" w:rsidP="0073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</w:rPr>
      </w:pPr>
      <w:r w:rsidRPr="00674453">
        <w:rPr>
          <w:rFonts w:ascii="Arial" w:eastAsia="Arial Unicode MS" w:hAnsi="Arial" w:cs="Arial"/>
          <w:b/>
          <w:bCs/>
          <w:color w:val="000000"/>
        </w:rPr>
        <w:t>*TEHNIČKA ZAŠTITA sadrži</w:t>
      </w:r>
      <w:r w:rsidRPr="00674453">
        <w:rPr>
          <w:rFonts w:ascii="Arial" w:eastAsia="Arial Unicode MS" w:hAnsi="Arial" w:cs="Arial"/>
          <w:color w:val="000000"/>
        </w:rPr>
        <w:t>: ugradnju opreme vide</w:t>
      </w:r>
      <w:r w:rsidR="002C4D1C" w:rsidRPr="00674453">
        <w:rPr>
          <w:rFonts w:ascii="Arial" w:eastAsia="Arial Unicode MS" w:hAnsi="Arial" w:cs="Arial"/>
          <w:color w:val="000000"/>
        </w:rPr>
        <w:t>o</w:t>
      </w:r>
      <w:r w:rsidRPr="00674453">
        <w:rPr>
          <w:rFonts w:ascii="Arial" w:eastAsia="Arial Unicode MS" w:hAnsi="Arial" w:cs="Arial"/>
          <w:color w:val="000000"/>
        </w:rPr>
        <w:t xml:space="preserve"> nadzora i </w:t>
      </w:r>
      <w:proofErr w:type="spellStart"/>
      <w:r w:rsidRPr="00674453">
        <w:rPr>
          <w:rFonts w:ascii="Arial" w:eastAsia="Arial Unicode MS" w:hAnsi="Arial" w:cs="Arial"/>
          <w:color w:val="000000"/>
        </w:rPr>
        <w:t>protuprovale</w:t>
      </w:r>
      <w:proofErr w:type="spellEnd"/>
      <w:r w:rsidRPr="00674453">
        <w:rPr>
          <w:rFonts w:ascii="Arial" w:eastAsia="Arial Unicode MS" w:hAnsi="Arial" w:cs="Arial"/>
          <w:color w:val="000000"/>
        </w:rPr>
        <w:t xml:space="preserve"> prema specifikaciji u </w:t>
      </w:r>
      <w:r w:rsidR="00B1057E">
        <w:rPr>
          <w:rFonts w:ascii="Arial" w:eastAsia="Arial Unicode MS" w:hAnsi="Arial" w:cs="Arial"/>
          <w:color w:val="000000"/>
        </w:rPr>
        <w:t xml:space="preserve">ovom </w:t>
      </w:r>
      <w:r w:rsidRPr="00674453">
        <w:rPr>
          <w:rFonts w:ascii="Arial" w:eastAsia="Arial Unicode MS" w:hAnsi="Arial" w:cs="Arial"/>
          <w:color w:val="000000"/>
        </w:rPr>
        <w:t>Pozivu za dostavu ponuda, te dojavu alarmnih signala i intervencije. U cijenu uračunat i virtualni obilazak svih kamera dva puta dnevno.</w:t>
      </w: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14"/>
          <w:szCs w:val="14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14"/>
          <w:szCs w:val="14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14"/>
          <w:szCs w:val="14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14"/>
          <w:szCs w:val="14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</w:rPr>
      </w:pPr>
      <w:r>
        <w:rPr>
          <w:rFonts w:asciiTheme="minorBidi" w:eastAsia="Arial Unicode MS" w:hAnsiTheme="minorBidi"/>
          <w:color w:val="000000"/>
        </w:rPr>
        <w:t>U ___________________, ___________ 2016. godine</w:t>
      </w: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</w:rPr>
      </w:pPr>
    </w:p>
    <w:p w:rsidR="002C4D1C" w:rsidRDefault="002C4D1C" w:rsidP="00B803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</w:rPr>
      </w:pPr>
    </w:p>
    <w:p w:rsidR="002C4D1C" w:rsidRDefault="002C4D1C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  <w:proofErr w:type="spellStart"/>
      <w:r>
        <w:rPr>
          <w:rFonts w:asciiTheme="minorBidi" w:eastAsia="Arial Unicode MS" w:hAnsiTheme="minorBidi"/>
          <w:color w:val="000000"/>
        </w:rPr>
        <w:t>M.P</w:t>
      </w:r>
      <w:proofErr w:type="spellEnd"/>
      <w:r>
        <w:rPr>
          <w:rFonts w:asciiTheme="minorBidi" w:eastAsia="Arial Unicode MS" w:hAnsiTheme="minorBidi"/>
          <w:color w:val="000000"/>
        </w:rPr>
        <w:t xml:space="preserve">.  </w:t>
      </w: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  <w:r>
        <w:rPr>
          <w:rFonts w:asciiTheme="minorBidi" w:eastAsia="Arial Unicode MS" w:hAnsiTheme="minorBidi"/>
          <w:color w:val="000000"/>
        </w:rPr>
        <w:t>Potpis ovlaštene osobe ponuditelja:</w:t>
      </w: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  <w:r>
        <w:rPr>
          <w:rFonts w:asciiTheme="minorBidi" w:eastAsia="Arial Unicode MS" w:hAnsiTheme="minorBidi"/>
          <w:color w:val="000000"/>
        </w:rPr>
        <w:t>______________________________</w:t>
      </w:r>
    </w:p>
    <w:p w:rsidR="00674453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</w:pPr>
    </w:p>
    <w:p w:rsidR="00674453" w:rsidRPr="002C4D1C" w:rsidRDefault="00674453" w:rsidP="002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color w:val="000000"/>
        </w:rPr>
        <w:sectPr w:rsidR="00674453" w:rsidRPr="002C4D1C" w:rsidSect="00B80324">
          <w:pgSz w:w="15840" w:h="12240" w:orient="landscape"/>
          <w:pgMar w:top="-922" w:right="721" w:bottom="-567" w:left="680" w:header="720" w:footer="720" w:gutter="0"/>
          <w:cols w:space="720"/>
          <w:noEndnote/>
        </w:sectPr>
      </w:pPr>
    </w:p>
    <w:p w:rsidR="00281C95" w:rsidRDefault="00DE5D11">
      <w:pPr>
        <w:widowControl w:val="0"/>
        <w:tabs>
          <w:tab w:val="left" w:pos="1286"/>
        </w:tabs>
        <w:autoSpaceDE w:val="0"/>
        <w:autoSpaceDN w:val="0"/>
        <w:adjustRightInd w:val="0"/>
        <w:spacing w:before="4"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  <w:bookmarkStart w:id="23" w:name="Pg19"/>
      <w:bookmarkEnd w:id="23"/>
      <w:r>
        <w:rPr>
          <w:rFonts w:ascii="Arial Bold" w:eastAsia="Arial Unicode MS" w:hAnsi="Arial Bold" w:cs="Arial Bold"/>
          <w:color w:val="000000"/>
          <w:sz w:val="21"/>
          <w:szCs w:val="21"/>
        </w:rPr>
        <w:lastRenderedPageBreak/>
        <w:t>Prilog I.</w:t>
      </w:r>
      <w:r>
        <w:rPr>
          <w:rFonts w:ascii="Arial Bold" w:eastAsia="Arial Unicode MS" w:hAnsi="Arial Bold" w:cs="Arial Bold"/>
          <w:color w:val="000000"/>
          <w:sz w:val="21"/>
          <w:szCs w:val="21"/>
        </w:rPr>
        <w:tab/>
        <w:t>- ZAJEDNICA PONUDITELJA</w:t>
      </w:r>
    </w:p>
    <w:p w:rsidR="00281C95" w:rsidRDefault="00DE5D11">
      <w:pPr>
        <w:widowControl w:val="0"/>
        <w:autoSpaceDE w:val="0"/>
        <w:autoSpaceDN w:val="0"/>
        <w:adjustRightInd w:val="0"/>
        <w:spacing w:before="215" w:after="0" w:line="241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Popunjava se samo u slučaju zajednice ponuditelja. </w:t>
      </w:r>
    </w:p>
    <w:p w:rsidR="00281C95" w:rsidRDefault="00DE5D11" w:rsidP="00A67DC0">
      <w:pPr>
        <w:widowControl w:val="0"/>
        <w:autoSpaceDE w:val="0"/>
        <w:autoSpaceDN w:val="0"/>
        <w:adjustRightInd w:val="0"/>
        <w:spacing w:before="140" w:after="0" w:line="240" w:lineRule="exact"/>
        <w:ind w:left="408" w:right="254"/>
        <w:jc w:val="both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1"/>
          <w:sz w:val="21"/>
          <w:szCs w:val="21"/>
        </w:rPr>
        <w:t xml:space="preserve">Ponudbeni  list  br._______________________  u  predmetu  nabave  usluge  čuvanja 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osoba i imovine u 201</w:t>
      </w:r>
      <w:r w:rsidR="00A67DC0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7</w:t>
      </w:r>
      <w:r w:rsidR="00323E98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   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. godini za potrebe Rijeka sporta d.o.o. </w:t>
      </w:r>
    </w:p>
    <w:p w:rsidR="00281C95" w:rsidRDefault="00DE5D11">
      <w:pPr>
        <w:widowControl w:val="0"/>
        <w:autoSpaceDE w:val="0"/>
        <w:autoSpaceDN w:val="0"/>
        <w:adjustRightInd w:val="0"/>
        <w:spacing w:before="240" w:after="0" w:line="241" w:lineRule="exact"/>
        <w:ind w:left="408"/>
        <w:rPr>
          <w:rFonts w:ascii="Arial Bold" w:eastAsia="Arial Unicode MS" w:hAnsi="Arial Bold" w:cs="Arial Bold"/>
          <w:color w:val="000000"/>
          <w:spacing w:val="-2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2"/>
          <w:sz w:val="21"/>
          <w:szCs w:val="21"/>
        </w:rPr>
        <w:t xml:space="preserve">PODACI O ČLANOVIMA ZAJEDNICE PONUDITELJA </w:t>
      </w:r>
    </w:p>
    <w:p w:rsidR="00281C95" w:rsidRDefault="00DE5D11">
      <w:pPr>
        <w:widowControl w:val="0"/>
        <w:autoSpaceDE w:val="0"/>
        <w:autoSpaceDN w:val="0"/>
        <w:adjustRightInd w:val="0"/>
        <w:spacing w:before="239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Naziv, sjedište i adresa članova zajednice ponuditelja: </w:t>
      </w:r>
    </w:p>
    <w:p w:rsidR="00281C95" w:rsidRDefault="00DE5D11">
      <w:pPr>
        <w:widowControl w:val="0"/>
        <w:autoSpaceDE w:val="0"/>
        <w:autoSpaceDN w:val="0"/>
        <w:adjustRightInd w:val="0"/>
        <w:spacing w:before="9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OIB (ili nacionalni identifikacijski broj prema zemlji sjedišta gospodarskog subjekta) </w:t>
      </w:r>
    </w:p>
    <w:p w:rsidR="00281C95" w:rsidRDefault="00DE5D11">
      <w:pPr>
        <w:widowControl w:val="0"/>
        <w:autoSpaceDE w:val="0"/>
        <w:autoSpaceDN w:val="0"/>
        <w:adjustRightInd w:val="0"/>
        <w:spacing w:before="9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1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Broj računa: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Je li član zajednice ponuditelja u sustavu PDV-a, (upisati DA ili NE):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Adresa za dostavu pošte: </w:t>
      </w:r>
    </w:p>
    <w:p w:rsidR="00281C95" w:rsidRDefault="00DE5D11">
      <w:pPr>
        <w:widowControl w:val="0"/>
        <w:autoSpaceDE w:val="0"/>
        <w:autoSpaceDN w:val="0"/>
        <w:adjustRightInd w:val="0"/>
        <w:spacing w:before="9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Adresa e-pošte, broj telefona i broj telefaksa : </w:t>
      </w:r>
    </w:p>
    <w:p w:rsidR="00281C95" w:rsidRDefault="00DE5D11">
      <w:pPr>
        <w:widowControl w:val="0"/>
        <w:autoSpaceDE w:val="0"/>
        <w:autoSpaceDN w:val="0"/>
        <w:adjustRightInd w:val="0"/>
        <w:spacing w:before="9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E0305E" w:rsidRDefault="00E0305E">
      <w:pPr>
        <w:widowControl w:val="0"/>
        <w:autoSpaceDE w:val="0"/>
        <w:autoSpaceDN w:val="0"/>
        <w:adjustRightInd w:val="0"/>
        <w:spacing w:before="101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bookmarkStart w:id="24" w:name="Pg20"/>
      <w:bookmarkEnd w:id="24"/>
    </w:p>
    <w:p w:rsidR="00281C95" w:rsidRDefault="00DE5D11">
      <w:pPr>
        <w:widowControl w:val="0"/>
        <w:autoSpaceDE w:val="0"/>
        <w:autoSpaceDN w:val="0"/>
        <w:adjustRightInd w:val="0"/>
        <w:spacing w:before="101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lastRenderedPageBreak/>
        <w:t xml:space="preserve">Kontakt osoba člana zajednice ponuditelja: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4.član:____________________________________________________________________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Član zajednice ponuditelja koji je ovlašten za komunikaciju s naručiteljem: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__________________________________________________________________________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1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Predmet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39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nabave</w:t>
      </w: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:___________________________________________________________________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40"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z w:val="21"/>
          <w:szCs w:val="21"/>
        </w:rPr>
        <w:t xml:space="preserve">Broj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39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2"/>
          <w:sz w:val="21"/>
          <w:szCs w:val="21"/>
        </w:rPr>
        <w:t>ponude</w:t>
      </w: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40" w:after="0" w:line="241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Cijena ponude bez PDV-a</w:t>
      </w: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: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39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__________________________________________________________________________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240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Iznos PDV-a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15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__________________________________________________________________________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3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Cijena ponude s PDV-om </w:t>
      </w:r>
    </w:p>
    <w:p w:rsidR="00281C95" w:rsidRDefault="00DE5D11">
      <w:pPr>
        <w:widowControl w:val="0"/>
        <w:autoSpaceDE w:val="0"/>
        <w:autoSpaceDN w:val="0"/>
        <w:adjustRightInd w:val="0"/>
        <w:spacing w:before="1" w:after="0" w:line="239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__________________________________________________________________________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239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Rok valjanosti ponude je 60 dana od dana otvaranja ponuda.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52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21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Mjesto i datum</w:t>
      </w: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: 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217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Tiskano ime i prezime: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1.član________________________________potpis:________________________________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196"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2.član:________________________________potpis________________________________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196"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3.član:________________________________potpis:_______________________________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196" w:after="0" w:line="252" w:lineRule="exact"/>
        <w:ind w:left="408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2"/>
          <w:sz w:val="21"/>
          <w:szCs w:val="21"/>
        </w:rPr>
        <w:t xml:space="preserve">4.član:________________________________potpis________________________________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2"/>
          <w:sz w:val="21"/>
          <w:szCs w:val="21"/>
        </w:rPr>
      </w:pPr>
    </w:p>
    <w:p w:rsidR="00E0305E" w:rsidRDefault="00E0305E">
      <w:pPr>
        <w:widowControl w:val="0"/>
        <w:autoSpaceDE w:val="0"/>
        <w:autoSpaceDN w:val="0"/>
        <w:adjustRightInd w:val="0"/>
        <w:spacing w:before="101"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  <w:bookmarkStart w:id="25" w:name="Pg21"/>
      <w:bookmarkEnd w:id="25"/>
    </w:p>
    <w:p w:rsidR="00281C95" w:rsidRDefault="00DE5D11">
      <w:pPr>
        <w:widowControl w:val="0"/>
        <w:autoSpaceDE w:val="0"/>
        <w:autoSpaceDN w:val="0"/>
        <w:adjustRightInd w:val="0"/>
        <w:spacing w:before="101"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z w:val="21"/>
          <w:szCs w:val="21"/>
        </w:rPr>
        <w:lastRenderedPageBreak/>
        <w:t xml:space="preserve">Prilog II. - PODIZVODITELJI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 Bold" w:eastAsia="Arial Unicode MS" w:hAnsi="Arial Bold" w:cs="Arial Bold"/>
          <w:color w:val="000000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37" w:after="0" w:line="241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Popunjava se samo ako se dio ugovora daje u podugovor.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0" w:lineRule="exact"/>
        <w:ind w:left="408"/>
        <w:jc w:val="both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DE5D11" w:rsidP="00A67DC0">
      <w:pPr>
        <w:widowControl w:val="0"/>
        <w:autoSpaceDE w:val="0"/>
        <w:autoSpaceDN w:val="0"/>
        <w:adjustRightInd w:val="0"/>
        <w:spacing w:before="140" w:after="0" w:line="240" w:lineRule="exact"/>
        <w:ind w:left="408" w:right="254"/>
        <w:jc w:val="both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w w:val="107"/>
          <w:sz w:val="21"/>
          <w:szCs w:val="21"/>
        </w:rPr>
        <w:t xml:space="preserve">Podaci o </w:t>
      </w:r>
      <w:proofErr w:type="spellStart"/>
      <w:r>
        <w:rPr>
          <w:rFonts w:ascii="Arial Bold" w:eastAsia="Arial Unicode MS" w:hAnsi="Arial Bold" w:cs="Arial Bold"/>
          <w:color w:val="000000"/>
          <w:w w:val="107"/>
          <w:sz w:val="21"/>
          <w:szCs w:val="21"/>
        </w:rPr>
        <w:t>podizvoditeljima</w:t>
      </w:r>
      <w:proofErr w:type="spellEnd"/>
      <w:r>
        <w:rPr>
          <w:rFonts w:ascii="Arial Bold" w:eastAsia="Arial Unicode MS" w:hAnsi="Arial Bold" w:cs="Arial Bold"/>
          <w:color w:val="000000"/>
          <w:w w:val="107"/>
          <w:sz w:val="21"/>
          <w:szCs w:val="21"/>
        </w:rPr>
        <w:t xml:space="preserve"> i podaci o dijelu ugovora o javnoj nabavi, ako se dio 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ugovora daje u podugovor u predmetu nabave usluge čuvanja osoba i imovine u 201</w:t>
      </w:r>
      <w:r w:rsidR="00A67DC0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7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. godini za potrebe Rijeka sporta d.o.o.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</w:p>
    <w:p w:rsidR="00281C95" w:rsidRDefault="00DE5D11">
      <w:pPr>
        <w:widowControl w:val="0"/>
        <w:autoSpaceDE w:val="0"/>
        <w:autoSpaceDN w:val="0"/>
        <w:adjustRightInd w:val="0"/>
        <w:spacing w:before="239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Podaci o </w:t>
      </w:r>
      <w:proofErr w:type="spellStart"/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podizvoditelju</w:t>
      </w:r>
      <w:proofErr w:type="spellEnd"/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 (ime, tvrtka, skraćena tvrtka, sjedište, OIB i broj računa): </w:t>
      </w:r>
    </w:p>
    <w:p w:rsidR="00281C95" w:rsidRDefault="00DE5D11">
      <w:pPr>
        <w:widowControl w:val="0"/>
        <w:autoSpaceDE w:val="0"/>
        <w:autoSpaceDN w:val="0"/>
        <w:adjustRightInd w:val="0"/>
        <w:spacing w:before="9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4.podizvoditelj:______________________________________________________________ </w:t>
      </w:r>
    </w:p>
    <w:p w:rsidR="00281C95" w:rsidRDefault="00A67DC0" w:rsidP="00A67DC0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Usluga </w:t>
      </w:r>
      <w:r w:rsidR="00DE5D11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koju će isporučiti </w:t>
      </w:r>
      <w:proofErr w:type="spellStart"/>
      <w:r w:rsidR="00DE5D11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podizvoditelj</w:t>
      </w:r>
      <w:proofErr w:type="spellEnd"/>
      <w:r w:rsidR="00DE5D11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4.podizvoditelj:______________________________________________________________ </w:t>
      </w:r>
    </w:p>
    <w:p w:rsidR="00281C95" w:rsidRDefault="00DE5D11" w:rsidP="00A67DC0">
      <w:pPr>
        <w:widowControl w:val="0"/>
        <w:autoSpaceDE w:val="0"/>
        <w:autoSpaceDN w:val="0"/>
        <w:adjustRightInd w:val="0"/>
        <w:spacing w:before="238" w:after="0" w:line="241" w:lineRule="exact"/>
        <w:ind w:left="408"/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</w:pP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Predmet, količina, vrijednost, mjesto i rok isporuke </w:t>
      </w:r>
      <w:r w:rsidR="00A67DC0"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>usluge</w:t>
      </w:r>
      <w:r>
        <w:rPr>
          <w:rFonts w:ascii="Arial Bold" w:eastAsia="Arial Unicode MS" w:hAnsi="Arial Bold" w:cs="Arial Bold"/>
          <w:color w:val="000000"/>
          <w:spacing w:val="-1"/>
          <w:sz w:val="21"/>
          <w:szCs w:val="21"/>
        </w:rPr>
        <w:t xml:space="preserve">: </w:t>
      </w:r>
    </w:p>
    <w:p w:rsidR="00281C95" w:rsidRDefault="00DE5D11">
      <w:pPr>
        <w:widowControl w:val="0"/>
        <w:autoSpaceDE w:val="0"/>
        <w:autoSpaceDN w:val="0"/>
        <w:adjustRightInd w:val="0"/>
        <w:spacing w:before="110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1.podizvoditelj:______________________________________________________________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2.podizvoditelj:______________________________________________________________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10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3.podizvoditelj:______________________________________________________________ </w:t>
      </w:r>
    </w:p>
    <w:p w:rsidR="00281C95" w:rsidRDefault="00DE5D11">
      <w:pPr>
        <w:widowControl w:val="0"/>
        <w:autoSpaceDE w:val="0"/>
        <w:autoSpaceDN w:val="0"/>
        <w:adjustRightInd w:val="0"/>
        <w:spacing w:before="88" w:after="0" w:line="252" w:lineRule="exact"/>
        <w:ind w:left="408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  <w:r>
        <w:rPr>
          <w:rFonts w:ascii="Arial" w:eastAsia="Arial Unicode MS" w:hAnsi="Arial" w:cs="Arial"/>
          <w:color w:val="000000"/>
          <w:spacing w:val="-1"/>
          <w:sz w:val="21"/>
          <w:szCs w:val="21"/>
        </w:rPr>
        <w:t xml:space="preserve">4.podizvoditelj:______________________________________________________________ </w:t>
      </w: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p w:rsidR="00281C95" w:rsidRDefault="00281C95">
      <w:pPr>
        <w:widowControl w:val="0"/>
        <w:autoSpaceDE w:val="0"/>
        <w:autoSpaceDN w:val="0"/>
        <w:adjustRightInd w:val="0"/>
        <w:spacing w:after="0" w:line="241" w:lineRule="exact"/>
        <w:ind w:left="4569"/>
        <w:rPr>
          <w:rFonts w:ascii="Arial" w:eastAsia="Arial Unicode MS" w:hAnsi="Arial" w:cs="Arial"/>
          <w:color w:val="000000"/>
          <w:spacing w:val="-1"/>
          <w:sz w:val="21"/>
          <w:szCs w:val="21"/>
        </w:rPr>
      </w:pPr>
    </w:p>
    <w:sectPr w:rsidR="00281C95" w:rsidSect="00E0305E">
      <w:pgSz w:w="12242" w:h="15842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D6" w:rsidRDefault="006156D6" w:rsidP="00945CBD">
      <w:pPr>
        <w:spacing w:after="0" w:line="240" w:lineRule="auto"/>
      </w:pPr>
      <w:r>
        <w:separator/>
      </w:r>
    </w:p>
  </w:endnote>
  <w:endnote w:type="continuationSeparator" w:id="0">
    <w:p w:rsidR="006156D6" w:rsidRDefault="006156D6" w:rsidP="0094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D6" w:rsidRDefault="006156D6" w:rsidP="00945CBD">
      <w:pPr>
        <w:spacing w:after="0" w:line="240" w:lineRule="auto"/>
      </w:pPr>
      <w:r>
        <w:separator/>
      </w:r>
    </w:p>
  </w:footnote>
  <w:footnote w:type="continuationSeparator" w:id="0">
    <w:p w:rsidR="006156D6" w:rsidRDefault="006156D6" w:rsidP="0094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637783"/>
      <w:docPartObj>
        <w:docPartGallery w:val="Page Numbers (Top of Page)"/>
        <w:docPartUnique/>
      </w:docPartObj>
    </w:sdtPr>
    <w:sdtContent>
      <w:p w:rsidR="00CA637C" w:rsidRDefault="00CA637C">
        <w:pPr>
          <w:pStyle w:val="Header"/>
          <w:jc w:val="center"/>
        </w:pPr>
        <w:fldSimple w:instr=" PAGE   \* MERGEFORMAT ">
          <w:r w:rsidR="00B607BF">
            <w:rPr>
              <w:noProof/>
            </w:rPr>
            <w:t>28</w:t>
          </w:r>
        </w:fldSimple>
      </w:p>
    </w:sdtContent>
  </w:sdt>
  <w:p w:rsidR="00CA637C" w:rsidRDefault="00CA6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41"/>
    <w:multiLevelType w:val="hybridMultilevel"/>
    <w:tmpl w:val="B4084824"/>
    <w:lvl w:ilvl="0" w:tplc="45A67FDC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E142B8"/>
    <w:multiLevelType w:val="hybridMultilevel"/>
    <w:tmpl w:val="8B1AC8FA"/>
    <w:lvl w:ilvl="0" w:tplc="041A0017">
      <w:start w:val="1"/>
      <w:numFmt w:val="lowerLetter"/>
      <w:lvlText w:val="%1)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B3820CF"/>
    <w:multiLevelType w:val="hybridMultilevel"/>
    <w:tmpl w:val="AB94CF94"/>
    <w:lvl w:ilvl="0" w:tplc="45A67FDC">
      <w:start w:val="1"/>
      <w:numFmt w:val="bullet"/>
      <w:lvlText w:val="-"/>
      <w:lvlJc w:val="left"/>
      <w:pPr>
        <w:ind w:left="284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C3044B8"/>
    <w:multiLevelType w:val="hybridMultilevel"/>
    <w:tmpl w:val="0CE865B6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22613A"/>
    <w:multiLevelType w:val="hybridMultilevel"/>
    <w:tmpl w:val="E28CC104"/>
    <w:lvl w:ilvl="0" w:tplc="45A67FDC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E685A05"/>
    <w:multiLevelType w:val="hybridMultilevel"/>
    <w:tmpl w:val="2A263A28"/>
    <w:lvl w:ilvl="0" w:tplc="45A67FDC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EF9155B"/>
    <w:multiLevelType w:val="hybridMultilevel"/>
    <w:tmpl w:val="48E2665A"/>
    <w:lvl w:ilvl="0" w:tplc="45A67FD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FE042FC"/>
    <w:multiLevelType w:val="hybridMultilevel"/>
    <w:tmpl w:val="3880F912"/>
    <w:lvl w:ilvl="0" w:tplc="96B8A1FA">
      <w:start w:val="1"/>
      <w:numFmt w:val="upperRoman"/>
      <w:lvlText w:val="%1."/>
      <w:lvlJc w:val="right"/>
      <w:pPr>
        <w:ind w:left="2847" w:hanging="360"/>
      </w:pPr>
      <w:rPr>
        <w:rFonts w:hint="default"/>
      </w:rPr>
    </w:lvl>
    <w:lvl w:ilvl="1" w:tplc="135855DA">
      <w:start w:val="1"/>
      <w:numFmt w:val="decimal"/>
      <w:lvlText w:val="%2."/>
      <w:lvlJc w:val="left"/>
      <w:pPr>
        <w:ind w:left="3567" w:hanging="360"/>
      </w:pPr>
      <w:rPr>
        <w:rFonts w:hint="default"/>
        <w:sz w:val="21"/>
      </w:rPr>
    </w:lvl>
    <w:lvl w:ilvl="2" w:tplc="E7A678A8">
      <w:start w:val="1"/>
      <w:numFmt w:val="lowerLetter"/>
      <w:lvlText w:val="%3)"/>
      <w:lvlJc w:val="left"/>
      <w:pPr>
        <w:ind w:left="4467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0AA777D"/>
    <w:multiLevelType w:val="hybridMultilevel"/>
    <w:tmpl w:val="AC944234"/>
    <w:lvl w:ilvl="0" w:tplc="3A960234">
      <w:start w:val="1"/>
      <w:numFmt w:val="upperRoman"/>
      <w:lvlText w:val="%1."/>
      <w:lvlJc w:val="left"/>
      <w:pPr>
        <w:ind w:left="2347" w:hanging="72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>
    <w:nsid w:val="12E80E8E"/>
    <w:multiLevelType w:val="hybridMultilevel"/>
    <w:tmpl w:val="2314116E"/>
    <w:lvl w:ilvl="0" w:tplc="45A67FDC">
      <w:start w:val="1"/>
      <w:numFmt w:val="bullet"/>
      <w:lvlText w:val="-"/>
      <w:lvlJc w:val="left"/>
      <w:pPr>
        <w:ind w:left="284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135F54D8"/>
    <w:multiLevelType w:val="hybridMultilevel"/>
    <w:tmpl w:val="516E6940"/>
    <w:lvl w:ilvl="0" w:tplc="45A67FDC">
      <w:start w:val="1"/>
      <w:numFmt w:val="bullet"/>
      <w:lvlText w:val="-"/>
      <w:lvlJc w:val="left"/>
      <w:pPr>
        <w:ind w:left="284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14DD1C92"/>
    <w:multiLevelType w:val="multilevel"/>
    <w:tmpl w:val="A5F676A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2F195A"/>
    <w:multiLevelType w:val="hybridMultilevel"/>
    <w:tmpl w:val="1818CEB0"/>
    <w:lvl w:ilvl="0" w:tplc="041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3">
    <w:nsid w:val="175B21DA"/>
    <w:multiLevelType w:val="hybridMultilevel"/>
    <w:tmpl w:val="BF8CE70E"/>
    <w:lvl w:ilvl="0" w:tplc="45A67FDC">
      <w:start w:val="1"/>
      <w:numFmt w:val="bullet"/>
      <w:lvlText w:val="-"/>
      <w:lvlJc w:val="left"/>
      <w:pPr>
        <w:ind w:left="154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18A36D1D"/>
    <w:multiLevelType w:val="hybridMultilevel"/>
    <w:tmpl w:val="0D468F74"/>
    <w:lvl w:ilvl="0" w:tplc="041A0013">
      <w:start w:val="1"/>
      <w:numFmt w:val="upperRoman"/>
      <w:lvlText w:val="%1."/>
      <w:lvlJc w:val="right"/>
      <w:pPr>
        <w:ind w:left="2200" w:hanging="360"/>
      </w:pPr>
    </w:lvl>
    <w:lvl w:ilvl="1" w:tplc="041A0019">
      <w:start w:val="1"/>
      <w:numFmt w:val="lowerLetter"/>
      <w:lvlText w:val="%2."/>
      <w:lvlJc w:val="left"/>
      <w:pPr>
        <w:ind w:left="2920" w:hanging="360"/>
      </w:pPr>
    </w:lvl>
    <w:lvl w:ilvl="2" w:tplc="041A001B" w:tentative="1">
      <w:start w:val="1"/>
      <w:numFmt w:val="lowerRoman"/>
      <w:lvlText w:val="%3."/>
      <w:lvlJc w:val="right"/>
      <w:pPr>
        <w:ind w:left="3640" w:hanging="180"/>
      </w:pPr>
    </w:lvl>
    <w:lvl w:ilvl="3" w:tplc="041A000F" w:tentative="1">
      <w:start w:val="1"/>
      <w:numFmt w:val="decimal"/>
      <w:lvlText w:val="%4."/>
      <w:lvlJc w:val="left"/>
      <w:pPr>
        <w:ind w:left="4360" w:hanging="360"/>
      </w:pPr>
    </w:lvl>
    <w:lvl w:ilvl="4" w:tplc="041A0019" w:tentative="1">
      <w:start w:val="1"/>
      <w:numFmt w:val="lowerLetter"/>
      <w:lvlText w:val="%5."/>
      <w:lvlJc w:val="left"/>
      <w:pPr>
        <w:ind w:left="5080" w:hanging="360"/>
      </w:pPr>
    </w:lvl>
    <w:lvl w:ilvl="5" w:tplc="041A001B" w:tentative="1">
      <w:start w:val="1"/>
      <w:numFmt w:val="lowerRoman"/>
      <w:lvlText w:val="%6."/>
      <w:lvlJc w:val="right"/>
      <w:pPr>
        <w:ind w:left="5800" w:hanging="180"/>
      </w:pPr>
    </w:lvl>
    <w:lvl w:ilvl="6" w:tplc="041A000F" w:tentative="1">
      <w:start w:val="1"/>
      <w:numFmt w:val="decimal"/>
      <w:lvlText w:val="%7."/>
      <w:lvlJc w:val="left"/>
      <w:pPr>
        <w:ind w:left="6520" w:hanging="360"/>
      </w:pPr>
    </w:lvl>
    <w:lvl w:ilvl="7" w:tplc="041A0019" w:tentative="1">
      <w:start w:val="1"/>
      <w:numFmt w:val="lowerLetter"/>
      <w:lvlText w:val="%8."/>
      <w:lvlJc w:val="left"/>
      <w:pPr>
        <w:ind w:left="7240" w:hanging="360"/>
      </w:pPr>
    </w:lvl>
    <w:lvl w:ilvl="8" w:tplc="041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5">
    <w:nsid w:val="18FD4D28"/>
    <w:multiLevelType w:val="hybridMultilevel"/>
    <w:tmpl w:val="800E0FC0"/>
    <w:lvl w:ilvl="0" w:tplc="45A67FDC">
      <w:start w:val="1"/>
      <w:numFmt w:val="bullet"/>
      <w:lvlText w:val="-"/>
      <w:lvlJc w:val="left"/>
      <w:pPr>
        <w:ind w:left="313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1A2E1800"/>
    <w:multiLevelType w:val="hybridMultilevel"/>
    <w:tmpl w:val="C1C2B02E"/>
    <w:lvl w:ilvl="0" w:tplc="0E320F88">
      <w:start w:val="8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A76540A"/>
    <w:multiLevelType w:val="hybridMultilevel"/>
    <w:tmpl w:val="8EF0F3C0"/>
    <w:lvl w:ilvl="0" w:tplc="45A67FDC">
      <w:start w:val="1"/>
      <w:numFmt w:val="bullet"/>
      <w:lvlText w:val="-"/>
      <w:lvlJc w:val="left"/>
      <w:pPr>
        <w:ind w:left="284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1C9833FF"/>
    <w:multiLevelType w:val="hybridMultilevel"/>
    <w:tmpl w:val="9C1C65C8"/>
    <w:lvl w:ilvl="0" w:tplc="45A67FDC">
      <w:start w:val="1"/>
      <w:numFmt w:val="bullet"/>
      <w:lvlText w:val="-"/>
      <w:lvlJc w:val="left"/>
      <w:pPr>
        <w:ind w:left="110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>
    <w:nsid w:val="1D1F5B3D"/>
    <w:multiLevelType w:val="hybridMultilevel"/>
    <w:tmpl w:val="DAB880BA"/>
    <w:lvl w:ilvl="0" w:tplc="041A0013">
      <w:start w:val="1"/>
      <w:numFmt w:val="upperRoman"/>
      <w:lvlText w:val="%1."/>
      <w:lvlJc w:val="right"/>
      <w:pPr>
        <w:ind w:left="2200" w:hanging="360"/>
      </w:pPr>
    </w:lvl>
    <w:lvl w:ilvl="1" w:tplc="041A0019">
      <w:start w:val="1"/>
      <w:numFmt w:val="lowerLetter"/>
      <w:lvlText w:val="%2."/>
      <w:lvlJc w:val="left"/>
      <w:pPr>
        <w:ind w:left="2920" w:hanging="360"/>
      </w:pPr>
    </w:lvl>
    <w:lvl w:ilvl="2" w:tplc="041A001B" w:tentative="1">
      <w:start w:val="1"/>
      <w:numFmt w:val="lowerRoman"/>
      <w:lvlText w:val="%3."/>
      <w:lvlJc w:val="right"/>
      <w:pPr>
        <w:ind w:left="3640" w:hanging="180"/>
      </w:pPr>
    </w:lvl>
    <w:lvl w:ilvl="3" w:tplc="041A000F" w:tentative="1">
      <w:start w:val="1"/>
      <w:numFmt w:val="decimal"/>
      <w:lvlText w:val="%4."/>
      <w:lvlJc w:val="left"/>
      <w:pPr>
        <w:ind w:left="4360" w:hanging="360"/>
      </w:pPr>
    </w:lvl>
    <w:lvl w:ilvl="4" w:tplc="041A0019" w:tentative="1">
      <w:start w:val="1"/>
      <w:numFmt w:val="lowerLetter"/>
      <w:lvlText w:val="%5."/>
      <w:lvlJc w:val="left"/>
      <w:pPr>
        <w:ind w:left="5080" w:hanging="360"/>
      </w:pPr>
    </w:lvl>
    <w:lvl w:ilvl="5" w:tplc="041A001B" w:tentative="1">
      <w:start w:val="1"/>
      <w:numFmt w:val="lowerRoman"/>
      <w:lvlText w:val="%6."/>
      <w:lvlJc w:val="right"/>
      <w:pPr>
        <w:ind w:left="5800" w:hanging="180"/>
      </w:pPr>
    </w:lvl>
    <w:lvl w:ilvl="6" w:tplc="041A000F" w:tentative="1">
      <w:start w:val="1"/>
      <w:numFmt w:val="decimal"/>
      <w:lvlText w:val="%7."/>
      <w:lvlJc w:val="left"/>
      <w:pPr>
        <w:ind w:left="6520" w:hanging="360"/>
      </w:pPr>
    </w:lvl>
    <w:lvl w:ilvl="7" w:tplc="041A0019" w:tentative="1">
      <w:start w:val="1"/>
      <w:numFmt w:val="lowerLetter"/>
      <w:lvlText w:val="%8."/>
      <w:lvlJc w:val="left"/>
      <w:pPr>
        <w:ind w:left="7240" w:hanging="360"/>
      </w:pPr>
    </w:lvl>
    <w:lvl w:ilvl="8" w:tplc="041A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0">
    <w:nsid w:val="1E902DB9"/>
    <w:multiLevelType w:val="multilevel"/>
    <w:tmpl w:val="4B20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27D71BE2"/>
    <w:multiLevelType w:val="hybridMultilevel"/>
    <w:tmpl w:val="0768A17A"/>
    <w:lvl w:ilvl="0" w:tplc="45A67FDC">
      <w:start w:val="1"/>
      <w:numFmt w:val="bullet"/>
      <w:lvlText w:val="-"/>
      <w:lvlJc w:val="left"/>
      <w:pPr>
        <w:ind w:left="1108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>
    <w:nsid w:val="309D3C5F"/>
    <w:multiLevelType w:val="hybridMultilevel"/>
    <w:tmpl w:val="7D56EC5C"/>
    <w:lvl w:ilvl="0" w:tplc="AC1AECA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2E052C"/>
    <w:multiLevelType w:val="hybridMultilevel"/>
    <w:tmpl w:val="DAACB674"/>
    <w:lvl w:ilvl="0" w:tplc="08D07BAE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  <w:color w:val="auto"/>
        <w:sz w:val="22"/>
        <w:szCs w:val="22"/>
      </w:rPr>
    </w:lvl>
    <w:lvl w:ilvl="1" w:tplc="041A0003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4">
    <w:nsid w:val="36773669"/>
    <w:multiLevelType w:val="hybridMultilevel"/>
    <w:tmpl w:val="E53483F2"/>
    <w:lvl w:ilvl="0" w:tplc="45A67FDC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8E452D6"/>
    <w:multiLevelType w:val="hybridMultilevel"/>
    <w:tmpl w:val="3B12B1E0"/>
    <w:lvl w:ilvl="0" w:tplc="45A67FDC">
      <w:start w:val="1"/>
      <w:numFmt w:val="bullet"/>
      <w:lvlText w:val="-"/>
      <w:lvlJc w:val="left"/>
      <w:pPr>
        <w:ind w:left="284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9746850"/>
    <w:multiLevelType w:val="hybridMultilevel"/>
    <w:tmpl w:val="B82AD65E"/>
    <w:lvl w:ilvl="0" w:tplc="041A000F">
      <w:start w:val="1"/>
      <w:numFmt w:val="decimal"/>
      <w:lvlText w:val="%1."/>
      <w:lvlJc w:val="left"/>
      <w:pPr>
        <w:ind w:left="1160" w:hanging="360"/>
      </w:pPr>
    </w:lvl>
    <w:lvl w:ilvl="1" w:tplc="041A000F">
      <w:start w:val="1"/>
      <w:numFmt w:val="decimal"/>
      <w:lvlText w:val="%2."/>
      <w:lvlJc w:val="left"/>
      <w:pPr>
        <w:ind w:left="1880" w:hanging="360"/>
      </w:pPr>
    </w:lvl>
    <w:lvl w:ilvl="2" w:tplc="041A001B" w:tentative="1">
      <w:start w:val="1"/>
      <w:numFmt w:val="lowerRoman"/>
      <w:lvlText w:val="%3."/>
      <w:lvlJc w:val="right"/>
      <w:pPr>
        <w:ind w:left="2600" w:hanging="180"/>
      </w:pPr>
    </w:lvl>
    <w:lvl w:ilvl="3" w:tplc="041A000F" w:tentative="1">
      <w:start w:val="1"/>
      <w:numFmt w:val="decimal"/>
      <w:lvlText w:val="%4."/>
      <w:lvlJc w:val="left"/>
      <w:pPr>
        <w:ind w:left="3320" w:hanging="360"/>
      </w:pPr>
    </w:lvl>
    <w:lvl w:ilvl="4" w:tplc="041A0019" w:tentative="1">
      <w:start w:val="1"/>
      <w:numFmt w:val="lowerLetter"/>
      <w:lvlText w:val="%5."/>
      <w:lvlJc w:val="left"/>
      <w:pPr>
        <w:ind w:left="4040" w:hanging="360"/>
      </w:pPr>
    </w:lvl>
    <w:lvl w:ilvl="5" w:tplc="041A001B" w:tentative="1">
      <w:start w:val="1"/>
      <w:numFmt w:val="lowerRoman"/>
      <w:lvlText w:val="%6."/>
      <w:lvlJc w:val="right"/>
      <w:pPr>
        <w:ind w:left="4760" w:hanging="180"/>
      </w:pPr>
    </w:lvl>
    <w:lvl w:ilvl="6" w:tplc="041A000F" w:tentative="1">
      <w:start w:val="1"/>
      <w:numFmt w:val="decimal"/>
      <w:lvlText w:val="%7."/>
      <w:lvlJc w:val="left"/>
      <w:pPr>
        <w:ind w:left="5480" w:hanging="360"/>
      </w:pPr>
    </w:lvl>
    <w:lvl w:ilvl="7" w:tplc="041A0019" w:tentative="1">
      <w:start w:val="1"/>
      <w:numFmt w:val="lowerLetter"/>
      <w:lvlText w:val="%8."/>
      <w:lvlJc w:val="left"/>
      <w:pPr>
        <w:ind w:left="6200" w:hanging="360"/>
      </w:pPr>
    </w:lvl>
    <w:lvl w:ilvl="8" w:tplc="041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3B027C75"/>
    <w:multiLevelType w:val="hybridMultilevel"/>
    <w:tmpl w:val="A618576A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7">
      <w:start w:val="1"/>
      <w:numFmt w:val="lowerLetter"/>
      <w:lvlText w:val="%3)"/>
      <w:lvlJc w:val="lef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3BEB67C6"/>
    <w:multiLevelType w:val="hybridMultilevel"/>
    <w:tmpl w:val="AFCA83B6"/>
    <w:lvl w:ilvl="0" w:tplc="45A67FDC">
      <w:start w:val="1"/>
      <w:numFmt w:val="bullet"/>
      <w:lvlText w:val="-"/>
      <w:lvlJc w:val="left"/>
      <w:pPr>
        <w:ind w:left="2840" w:hanging="360"/>
      </w:pPr>
      <w:rPr>
        <w:rFonts w:ascii="Arial" w:eastAsiaTheme="minorEastAsia" w:hAnsi="Arial" w:cs="Arial" w:hint="default"/>
      </w:rPr>
    </w:lvl>
    <w:lvl w:ilvl="1" w:tplc="40626BAC">
      <w:start w:val="3"/>
      <w:numFmt w:val="bullet"/>
      <w:lvlText w:val="·"/>
      <w:lvlJc w:val="left"/>
      <w:pPr>
        <w:ind w:left="3620" w:hanging="420"/>
      </w:pPr>
      <w:rPr>
        <w:rFonts w:ascii="Arial" w:eastAsia="Arial Unicode MS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>
    <w:nsid w:val="3DE9551F"/>
    <w:multiLevelType w:val="hybridMultilevel"/>
    <w:tmpl w:val="B89AA5D6"/>
    <w:lvl w:ilvl="0" w:tplc="A2841170">
      <w:start w:val="7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41083"/>
    <w:multiLevelType w:val="hybridMultilevel"/>
    <w:tmpl w:val="3BE089BA"/>
    <w:lvl w:ilvl="0" w:tplc="45A67FDC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25F7C3A"/>
    <w:multiLevelType w:val="hybridMultilevel"/>
    <w:tmpl w:val="39106AEE"/>
    <w:lvl w:ilvl="0" w:tplc="45A67FDC">
      <w:start w:val="1"/>
      <w:numFmt w:val="bullet"/>
      <w:lvlText w:val="-"/>
      <w:lvlJc w:val="left"/>
      <w:pPr>
        <w:ind w:left="28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>
    <w:nsid w:val="457A28B4"/>
    <w:multiLevelType w:val="hybridMultilevel"/>
    <w:tmpl w:val="58B0D65C"/>
    <w:lvl w:ilvl="0" w:tplc="45A67FDC">
      <w:start w:val="1"/>
      <w:numFmt w:val="bullet"/>
      <w:lvlText w:val="-"/>
      <w:lvlJc w:val="left"/>
      <w:pPr>
        <w:ind w:left="248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461A0490"/>
    <w:multiLevelType w:val="hybridMultilevel"/>
    <w:tmpl w:val="BFDE5140"/>
    <w:lvl w:ilvl="0" w:tplc="45A67FDC">
      <w:start w:val="1"/>
      <w:numFmt w:val="bullet"/>
      <w:lvlText w:val="-"/>
      <w:lvlJc w:val="left"/>
      <w:pPr>
        <w:ind w:left="2061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>
    <w:nsid w:val="478F7118"/>
    <w:multiLevelType w:val="hybridMultilevel"/>
    <w:tmpl w:val="85F45428"/>
    <w:lvl w:ilvl="0" w:tplc="FB1A96F0">
      <w:start w:val="4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76D35"/>
    <w:multiLevelType w:val="hybridMultilevel"/>
    <w:tmpl w:val="C73CD788"/>
    <w:lvl w:ilvl="0" w:tplc="B71C397C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4F0C3F19"/>
    <w:multiLevelType w:val="hybridMultilevel"/>
    <w:tmpl w:val="DAD6E9AA"/>
    <w:lvl w:ilvl="0" w:tplc="AE8A8788">
      <w:start w:val="5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A468E"/>
    <w:multiLevelType w:val="hybridMultilevel"/>
    <w:tmpl w:val="F292810C"/>
    <w:lvl w:ilvl="0" w:tplc="45A67FDC">
      <w:start w:val="1"/>
      <w:numFmt w:val="bullet"/>
      <w:lvlText w:val="-"/>
      <w:lvlJc w:val="left"/>
      <w:pPr>
        <w:ind w:left="14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8">
    <w:nsid w:val="538D13E2"/>
    <w:multiLevelType w:val="hybridMultilevel"/>
    <w:tmpl w:val="80EE9972"/>
    <w:lvl w:ilvl="0" w:tplc="1E54BC3C">
      <w:start w:val="6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8F3692"/>
    <w:multiLevelType w:val="hybridMultilevel"/>
    <w:tmpl w:val="5EA073B0"/>
    <w:lvl w:ilvl="0" w:tplc="45A67FDC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45A67FDC">
      <w:start w:val="1"/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8FF5D88"/>
    <w:multiLevelType w:val="hybridMultilevel"/>
    <w:tmpl w:val="63D20F4A"/>
    <w:lvl w:ilvl="0" w:tplc="45A67FDC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30B4728"/>
    <w:multiLevelType w:val="hybridMultilevel"/>
    <w:tmpl w:val="F538F820"/>
    <w:lvl w:ilvl="0" w:tplc="91341CB0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42">
    <w:nsid w:val="75854451"/>
    <w:multiLevelType w:val="hybridMultilevel"/>
    <w:tmpl w:val="26BE9768"/>
    <w:lvl w:ilvl="0" w:tplc="45A67FDC">
      <w:start w:val="1"/>
      <w:numFmt w:val="bullet"/>
      <w:lvlText w:val="-"/>
      <w:lvlJc w:val="left"/>
      <w:pPr>
        <w:ind w:left="2487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>
    <w:nsid w:val="76D238D8"/>
    <w:multiLevelType w:val="hybridMultilevel"/>
    <w:tmpl w:val="A7FAD674"/>
    <w:lvl w:ilvl="0" w:tplc="B5AABD46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44">
    <w:nsid w:val="7C9D659D"/>
    <w:multiLevelType w:val="hybridMultilevel"/>
    <w:tmpl w:val="F676AF0A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E2E1112"/>
    <w:multiLevelType w:val="hybridMultilevel"/>
    <w:tmpl w:val="42202034"/>
    <w:lvl w:ilvl="0" w:tplc="45A67FDC">
      <w:start w:val="1"/>
      <w:numFmt w:val="bullet"/>
      <w:lvlText w:val="-"/>
      <w:lvlJc w:val="left"/>
      <w:pPr>
        <w:ind w:left="14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42"/>
  </w:num>
  <w:num w:numId="4">
    <w:abstractNumId w:val="40"/>
  </w:num>
  <w:num w:numId="5">
    <w:abstractNumId w:val="0"/>
  </w:num>
  <w:num w:numId="6">
    <w:abstractNumId w:val="10"/>
  </w:num>
  <w:num w:numId="7">
    <w:abstractNumId w:val="4"/>
  </w:num>
  <w:num w:numId="8">
    <w:abstractNumId w:val="25"/>
  </w:num>
  <w:num w:numId="9">
    <w:abstractNumId w:val="30"/>
  </w:num>
  <w:num w:numId="10">
    <w:abstractNumId w:val="32"/>
  </w:num>
  <w:num w:numId="11">
    <w:abstractNumId w:val="23"/>
  </w:num>
  <w:num w:numId="12">
    <w:abstractNumId w:val="43"/>
  </w:num>
  <w:num w:numId="13">
    <w:abstractNumId w:val="5"/>
  </w:num>
  <w:num w:numId="14">
    <w:abstractNumId w:val="2"/>
  </w:num>
  <w:num w:numId="15">
    <w:abstractNumId w:val="11"/>
  </w:num>
  <w:num w:numId="16">
    <w:abstractNumId w:val="20"/>
  </w:num>
  <w:num w:numId="17">
    <w:abstractNumId w:val="22"/>
  </w:num>
  <w:num w:numId="18">
    <w:abstractNumId w:val="34"/>
  </w:num>
  <w:num w:numId="19">
    <w:abstractNumId w:val="36"/>
  </w:num>
  <w:num w:numId="20">
    <w:abstractNumId w:val="38"/>
  </w:num>
  <w:num w:numId="21">
    <w:abstractNumId w:val="29"/>
  </w:num>
  <w:num w:numId="22">
    <w:abstractNumId w:val="16"/>
  </w:num>
  <w:num w:numId="23">
    <w:abstractNumId w:val="14"/>
  </w:num>
  <w:num w:numId="24">
    <w:abstractNumId w:val="12"/>
  </w:num>
  <w:num w:numId="25">
    <w:abstractNumId w:val="28"/>
  </w:num>
  <w:num w:numId="26">
    <w:abstractNumId w:val="31"/>
  </w:num>
  <w:num w:numId="27">
    <w:abstractNumId w:val="7"/>
  </w:num>
  <w:num w:numId="28">
    <w:abstractNumId w:val="19"/>
  </w:num>
  <w:num w:numId="29">
    <w:abstractNumId w:val="9"/>
  </w:num>
  <w:num w:numId="30">
    <w:abstractNumId w:val="17"/>
  </w:num>
  <w:num w:numId="31">
    <w:abstractNumId w:val="15"/>
  </w:num>
  <w:num w:numId="32">
    <w:abstractNumId w:val="33"/>
  </w:num>
  <w:num w:numId="33">
    <w:abstractNumId w:val="35"/>
  </w:num>
  <w:num w:numId="34">
    <w:abstractNumId w:val="3"/>
  </w:num>
  <w:num w:numId="35">
    <w:abstractNumId w:val="26"/>
  </w:num>
  <w:num w:numId="36">
    <w:abstractNumId w:val="27"/>
  </w:num>
  <w:num w:numId="37">
    <w:abstractNumId w:val="44"/>
  </w:num>
  <w:num w:numId="38">
    <w:abstractNumId w:val="1"/>
  </w:num>
  <w:num w:numId="39">
    <w:abstractNumId w:val="39"/>
  </w:num>
  <w:num w:numId="40">
    <w:abstractNumId w:val="24"/>
  </w:num>
  <w:num w:numId="41">
    <w:abstractNumId w:val="13"/>
  </w:num>
  <w:num w:numId="42">
    <w:abstractNumId w:val="37"/>
  </w:num>
  <w:num w:numId="43">
    <w:abstractNumId w:val="45"/>
  </w:num>
  <w:num w:numId="44">
    <w:abstractNumId w:val="18"/>
  </w:num>
  <w:num w:numId="45">
    <w:abstractNumId w:val="21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8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</w:compat>
  <w:rsids>
    <w:rsidRoot w:val="00DE5D11"/>
    <w:rsid w:val="00007A08"/>
    <w:rsid w:val="000144BA"/>
    <w:rsid w:val="00030F3F"/>
    <w:rsid w:val="000439F4"/>
    <w:rsid w:val="0005212B"/>
    <w:rsid w:val="00072C68"/>
    <w:rsid w:val="00074FE7"/>
    <w:rsid w:val="000A1C29"/>
    <w:rsid w:val="000A6443"/>
    <w:rsid w:val="000B4149"/>
    <w:rsid w:val="000B6D53"/>
    <w:rsid w:val="000F2153"/>
    <w:rsid w:val="00103A81"/>
    <w:rsid w:val="0013406C"/>
    <w:rsid w:val="001543CD"/>
    <w:rsid w:val="00156643"/>
    <w:rsid w:val="00157CF6"/>
    <w:rsid w:val="001643D2"/>
    <w:rsid w:val="001779E1"/>
    <w:rsid w:val="00186B8F"/>
    <w:rsid w:val="001B174F"/>
    <w:rsid w:val="001D229D"/>
    <w:rsid w:val="0020600E"/>
    <w:rsid w:val="0023246A"/>
    <w:rsid w:val="00247D06"/>
    <w:rsid w:val="00266B2D"/>
    <w:rsid w:val="002773B0"/>
    <w:rsid w:val="002775F8"/>
    <w:rsid w:val="00281C95"/>
    <w:rsid w:val="002B1E0C"/>
    <w:rsid w:val="002C4D1C"/>
    <w:rsid w:val="002E2F3C"/>
    <w:rsid w:val="002F2AF3"/>
    <w:rsid w:val="002F6D4E"/>
    <w:rsid w:val="00307B1C"/>
    <w:rsid w:val="003176CF"/>
    <w:rsid w:val="00323E98"/>
    <w:rsid w:val="0032691B"/>
    <w:rsid w:val="00383B5D"/>
    <w:rsid w:val="00387C6A"/>
    <w:rsid w:val="00393FD7"/>
    <w:rsid w:val="003A7A7B"/>
    <w:rsid w:val="003B04A7"/>
    <w:rsid w:val="003F4D27"/>
    <w:rsid w:val="00420283"/>
    <w:rsid w:val="0042093A"/>
    <w:rsid w:val="00453994"/>
    <w:rsid w:val="00467E5C"/>
    <w:rsid w:val="004707C3"/>
    <w:rsid w:val="00472D8E"/>
    <w:rsid w:val="004C7C2C"/>
    <w:rsid w:val="004E7556"/>
    <w:rsid w:val="004F5053"/>
    <w:rsid w:val="0050769C"/>
    <w:rsid w:val="00582C8E"/>
    <w:rsid w:val="005B53EE"/>
    <w:rsid w:val="005B7F98"/>
    <w:rsid w:val="005F240B"/>
    <w:rsid w:val="006156D6"/>
    <w:rsid w:val="00664009"/>
    <w:rsid w:val="00674453"/>
    <w:rsid w:val="00690C7E"/>
    <w:rsid w:val="006A2ABC"/>
    <w:rsid w:val="00701310"/>
    <w:rsid w:val="007112B7"/>
    <w:rsid w:val="00736998"/>
    <w:rsid w:val="00746E5F"/>
    <w:rsid w:val="00752F22"/>
    <w:rsid w:val="00772505"/>
    <w:rsid w:val="0077608A"/>
    <w:rsid w:val="007851CB"/>
    <w:rsid w:val="007D50CC"/>
    <w:rsid w:val="007E5B45"/>
    <w:rsid w:val="008364F6"/>
    <w:rsid w:val="008618B6"/>
    <w:rsid w:val="008922F4"/>
    <w:rsid w:val="008A0645"/>
    <w:rsid w:val="008C3835"/>
    <w:rsid w:val="008E63C6"/>
    <w:rsid w:val="008F7CE9"/>
    <w:rsid w:val="009054C5"/>
    <w:rsid w:val="0093674C"/>
    <w:rsid w:val="00937A0D"/>
    <w:rsid w:val="00937F5B"/>
    <w:rsid w:val="009446B8"/>
    <w:rsid w:val="00944FCB"/>
    <w:rsid w:val="00945CBD"/>
    <w:rsid w:val="00951317"/>
    <w:rsid w:val="00955301"/>
    <w:rsid w:val="00977009"/>
    <w:rsid w:val="00987C40"/>
    <w:rsid w:val="009D6432"/>
    <w:rsid w:val="009E29D6"/>
    <w:rsid w:val="00A658E6"/>
    <w:rsid w:val="00A67DC0"/>
    <w:rsid w:val="00AB4B38"/>
    <w:rsid w:val="00AB54F1"/>
    <w:rsid w:val="00AC6570"/>
    <w:rsid w:val="00AD2DB3"/>
    <w:rsid w:val="00AE10EB"/>
    <w:rsid w:val="00AF5A87"/>
    <w:rsid w:val="00B0542C"/>
    <w:rsid w:val="00B1057E"/>
    <w:rsid w:val="00B23E45"/>
    <w:rsid w:val="00B4542C"/>
    <w:rsid w:val="00B607BF"/>
    <w:rsid w:val="00B80324"/>
    <w:rsid w:val="00B947D7"/>
    <w:rsid w:val="00B95DF8"/>
    <w:rsid w:val="00BA2447"/>
    <w:rsid w:val="00BC02DF"/>
    <w:rsid w:val="00BC1AEB"/>
    <w:rsid w:val="00C37A9A"/>
    <w:rsid w:val="00C47D6F"/>
    <w:rsid w:val="00C52810"/>
    <w:rsid w:val="00C604CB"/>
    <w:rsid w:val="00C66DF9"/>
    <w:rsid w:val="00C72F3C"/>
    <w:rsid w:val="00C751E6"/>
    <w:rsid w:val="00C86A14"/>
    <w:rsid w:val="00CA637C"/>
    <w:rsid w:val="00D0144F"/>
    <w:rsid w:val="00D11D8F"/>
    <w:rsid w:val="00D25233"/>
    <w:rsid w:val="00D503C8"/>
    <w:rsid w:val="00D76FC2"/>
    <w:rsid w:val="00D85875"/>
    <w:rsid w:val="00D96774"/>
    <w:rsid w:val="00DE5D11"/>
    <w:rsid w:val="00E0305E"/>
    <w:rsid w:val="00E15780"/>
    <w:rsid w:val="00E37EDB"/>
    <w:rsid w:val="00E467DD"/>
    <w:rsid w:val="00E6755D"/>
    <w:rsid w:val="00EB32C1"/>
    <w:rsid w:val="00ED6CF7"/>
    <w:rsid w:val="00EE3E19"/>
    <w:rsid w:val="00F03A5A"/>
    <w:rsid w:val="00F37B5A"/>
    <w:rsid w:val="00F90692"/>
    <w:rsid w:val="00FA3C14"/>
    <w:rsid w:val="00FA51F3"/>
    <w:rsid w:val="00FA5388"/>
    <w:rsid w:val="00F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B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2D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6F"/>
    <w:pPr>
      <w:ind w:left="720"/>
      <w:contextualSpacing/>
    </w:pPr>
  </w:style>
  <w:style w:type="paragraph" w:styleId="Header">
    <w:name w:val="header"/>
    <w:aliases w:val="Char, Char"/>
    <w:basedOn w:val="Normal"/>
    <w:link w:val="HeaderChar"/>
    <w:uiPriority w:val="99"/>
    <w:unhideWhenUsed/>
    <w:rsid w:val="009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945CBD"/>
  </w:style>
  <w:style w:type="paragraph" w:styleId="Footer">
    <w:name w:val="footer"/>
    <w:basedOn w:val="Normal"/>
    <w:link w:val="FooterChar"/>
    <w:uiPriority w:val="99"/>
    <w:unhideWhenUsed/>
    <w:rsid w:val="0094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BD"/>
  </w:style>
  <w:style w:type="paragraph" w:styleId="NoSpacing">
    <w:name w:val="No Spacing"/>
    <w:uiPriority w:val="1"/>
    <w:qFormat/>
    <w:rsid w:val="00157CF6"/>
    <w:pPr>
      <w:spacing w:after="0" w:line="240" w:lineRule="auto"/>
    </w:pPr>
  </w:style>
  <w:style w:type="character" w:styleId="Hyperlink">
    <w:name w:val="Hyperlink"/>
    <w:basedOn w:val="DefaultParagraphFont"/>
    <w:rsid w:val="009E29D6"/>
    <w:rPr>
      <w:color w:val="0000FF"/>
      <w:u w:val="single"/>
    </w:rPr>
  </w:style>
  <w:style w:type="paragraph" w:customStyle="1" w:styleId="BodyTextuvlaka2uvlaka3">
    <w:name w:val="Body Text.uvlaka 2.uvlaka 3"/>
    <w:basedOn w:val="Normal"/>
    <w:rsid w:val="009E29D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NA-NASLOV2">
    <w:name w:val="ANA - NASLOV 2"/>
    <w:basedOn w:val="Heading2"/>
    <w:rsid w:val="009E29D6"/>
    <w:pPr>
      <w:keepLines w:val="0"/>
      <w:spacing w:before="0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ormaltekst">
    <w:name w:val="Normal tekst"/>
    <w:basedOn w:val="Normal"/>
    <w:rsid w:val="00937F5B"/>
    <w:pPr>
      <w:tabs>
        <w:tab w:val="left" w:pos="425"/>
      </w:tabs>
      <w:spacing w:before="120" w:after="0" w:line="240" w:lineRule="auto"/>
      <w:ind w:left="567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C86A14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D2DB3"/>
    <w:rPr>
      <w:rFonts w:ascii="Arial" w:eastAsia="Times New Roman" w:hAnsi="Arial" w:cs="Arial"/>
      <w:b/>
      <w:bCs/>
      <w:sz w:val="26"/>
      <w:szCs w:val="26"/>
    </w:rPr>
  </w:style>
  <w:style w:type="paragraph" w:customStyle="1" w:styleId="CharCharCharCharCharChar">
    <w:name w:val="Char Char Char Char Char Char"/>
    <w:basedOn w:val="Normal"/>
    <w:rsid w:val="00AD2DB3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jekasport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ijekasport.hr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jekasport@rijekaspor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8C92-AF53-433D-A309-BE0FD24D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31</Pages>
  <Words>11275</Words>
  <Characters>64270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Funcic</dc:creator>
  <cp:lastModifiedBy>goran</cp:lastModifiedBy>
  <cp:revision>38</cp:revision>
  <cp:lastPrinted>2016-11-07T13:33:00Z</cp:lastPrinted>
  <dcterms:created xsi:type="dcterms:W3CDTF">2016-10-18T13:11:00Z</dcterms:created>
  <dcterms:modified xsi:type="dcterms:W3CDTF">2016-11-07T13:39:00Z</dcterms:modified>
</cp:coreProperties>
</file>